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D3" w:rsidRPr="008F5D1B" w:rsidRDefault="00DC1623" w:rsidP="008F5D1B">
      <w:pPr>
        <w:spacing w:after="100"/>
        <w:ind w:firstLine="720"/>
        <w:jc w:val="both"/>
        <w:rPr>
          <w:sz w:val="22"/>
          <w:szCs w:val="22"/>
        </w:rPr>
      </w:pPr>
      <w:r w:rsidRPr="008F5D1B">
        <w:rPr>
          <w:bCs/>
          <w:sz w:val="22"/>
          <w:szCs w:val="22"/>
        </w:rPr>
        <w:t xml:space="preserve">This </w:t>
      </w:r>
      <w:r w:rsidR="00D53BD6" w:rsidRPr="008F5D1B">
        <w:rPr>
          <w:sz w:val="22"/>
          <w:szCs w:val="22"/>
        </w:rPr>
        <w:t xml:space="preserve">Translation </w:t>
      </w:r>
      <w:r w:rsidR="0092660E" w:rsidRPr="008F5D1B">
        <w:rPr>
          <w:sz w:val="22"/>
          <w:szCs w:val="22"/>
        </w:rPr>
        <w:t>License Agreement</w:t>
      </w:r>
      <w:r w:rsidRPr="008F5D1B">
        <w:rPr>
          <w:sz w:val="22"/>
          <w:szCs w:val="22"/>
        </w:rPr>
        <w:t xml:space="preserve"> </w:t>
      </w:r>
      <w:r w:rsidR="00D53BD6" w:rsidRPr="008F5D1B">
        <w:rPr>
          <w:sz w:val="22"/>
          <w:szCs w:val="22"/>
        </w:rPr>
        <w:t xml:space="preserve">(“Translation License Agreement”) </w:t>
      </w:r>
      <w:r w:rsidR="007E6BD3" w:rsidRPr="008F5D1B">
        <w:rPr>
          <w:sz w:val="22"/>
          <w:szCs w:val="22"/>
        </w:rPr>
        <w:t xml:space="preserve">is made and entered into by and </w:t>
      </w:r>
      <w:r w:rsidR="00150383" w:rsidRPr="008F5D1B">
        <w:rPr>
          <w:sz w:val="22"/>
          <w:szCs w:val="22"/>
        </w:rPr>
        <w:t xml:space="preserve">between </w:t>
      </w:r>
      <w:r w:rsidR="0092660E" w:rsidRPr="008F5D1B">
        <w:rPr>
          <w:sz w:val="22"/>
          <w:szCs w:val="22"/>
        </w:rPr>
        <w:t>_</w:t>
      </w:r>
      <w:r w:rsidR="00AB33CE" w:rsidRPr="008F5D1B">
        <w:rPr>
          <w:sz w:val="22"/>
          <w:szCs w:val="22"/>
        </w:rPr>
        <w:t>_</w:t>
      </w:r>
      <w:r w:rsidR="000652E0" w:rsidRPr="008F5D1B">
        <w:rPr>
          <w:sz w:val="22"/>
          <w:szCs w:val="22"/>
        </w:rPr>
        <w:t>__</w:t>
      </w:r>
      <w:r w:rsidR="00AB33CE" w:rsidRPr="008F5D1B">
        <w:rPr>
          <w:sz w:val="22"/>
          <w:szCs w:val="22"/>
        </w:rPr>
        <w:t>___</w:t>
      </w:r>
      <w:r w:rsidR="000652E0" w:rsidRPr="008F5D1B">
        <w:rPr>
          <w:sz w:val="22"/>
          <w:szCs w:val="22"/>
        </w:rPr>
        <w:t>_______</w:t>
      </w:r>
      <w:r w:rsidR="008F5D1B">
        <w:rPr>
          <w:sz w:val="22"/>
          <w:szCs w:val="22"/>
        </w:rPr>
        <w:t>___</w:t>
      </w:r>
      <w:r w:rsidR="000652E0" w:rsidRPr="008F5D1B">
        <w:rPr>
          <w:sz w:val="22"/>
          <w:szCs w:val="22"/>
        </w:rPr>
        <w:t>________________________</w:t>
      </w:r>
      <w:r w:rsidR="00AB33CE" w:rsidRPr="008F5D1B">
        <w:rPr>
          <w:sz w:val="22"/>
          <w:szCs w:val="22"/>
        </w:rPr>
        <w:t>_</w:t>
      </w:r>
      <w:r w:rsidR="000652E0" w:rsidRPr="008F5D1B">
        <w:rPr>
          <w:sz w:val="22"/>
          <w:szCs w:val="22"/>
        </w:rPr>
        <w:t xml:space="preserve">___ </w:t>
      </w:r>
      <w:r w:rsidR="000652E0" w:rsidRPr="008F5D1B">
        <w:rPr>
          <w:sz w:val="20"/>
        </w:rPr>
        <w:t>[the name of the organization]</w:t>
      </w:r>
      <w:r w:rsidR="0092660E" w:rsidRPr="008F5D1B">
        <w:rPr>
          <w:sz w:val="22"/>
          <w:szCs w:val="22"/>
        </w:rPr>
        <w:t>, having an office at _____</w:t>
      </w:r>
      <w:r w:rsidR="00463838" w:rsidRPr="008F5D1B">
        <w:rPr>
          <w:sz w:val="22"/>
          <w:szCs w:val="22"/>
        </w:rPr>
        <w:t>_______</w:t>
      </w:r>
      <w:r w:rsidR="008F5D1B">
        <w:rPr>
          <w:sz w:val="22"/>
          <w:szCs w:val="22"/>
        </w:rPr>
        <w:t>_</w:t>
      </w:r>
      <w:r w:rsidR="00463838" w:rsidRPr="008F5D1B">
        <w:rPr>
          <w:sz w:val="22"/>
          <w:szCs w:val="22"/>
        </w:rPr>
        <w:t>_______________________</w:t>
      </w:r>
      <w:r w:rsidR="0092660E" w:rsidRPr="008F5D1B">
        <w:rPr>
          <w:sz w:val="22"/>
          <w:szCs w:val="22"/>
        </w:rPr>
        <w:t>_____</w:t>
      </w:r>
      <w:r w:rsidR="000652E0" w:rsidRPr="008F5D1B">
        <w:rPr>
          <w:sz w:val="22"/>
          <w:szCs w:val="22"/>
        </w:rPr>
        <w:t xml:space="preserve"> </w:t>
      </w:r>
      <w:r w:rsidR="000652E0" w:rsidRPr="008F5D1B">
        <w:rPr>
          <w:sz w:val="20"/>
        </w:rPr>
        <w:t>[the address of the organization]</w:t>
      </w:r>
      <w:r w:rsidR="00094DA2" w:rsidRPr="008F5D1B">
        <w:rPr>
          <w:sz w:val="22"/>
          <w:szCs w:val="22"/>
        </w:rPr>
        <w:t xml:space="preserve"> </w:t>
      </w:r>
      <w:r w:rsidR="00063CD6" w:rsidRPr="008F5D1B">
        <w:rPr>
          <w:sz w:val="22"/>
          <w:szCs w:val="22"/>
        </w:rPr>
        <w:t>(“</w:t>
      </w:r>
      <w:r w:rsidR="0092660E" w:rsidRPr="008F5D1B">
        <w:rPr>
          <w:sz w:val="22"/>
          <w:szCs w:val="22"/>
        </w:rPr>
        <w:t>Licensee</w:t>
      </w:r>
      <w:r w:rsidR="00063CD6" w:rsidRPr="008F5D1B">
        <w:rPr>
          <w:sz w:val="22"/>
          <w:szCs w:val="22"/>
        </w:rPr>
        <w:t xml:space="preserve">”) and </w:t>
      </w:r>
      <w:r w:rsidR="0092660E" w:rsidRPr="008F5D1B">
        <w:rPr>
          <w:sz w:val="22"/>
          <w:szCs w:val="22"/>
        </w:rPr>
        <w:t>Kessler Foundation</w:t>
      </w:r>
      <w:r w:rsidR="00063CD6" w:rsidRPr="008F5D1B">
        <w:rPr>
          <w:sz w:val="22"/>
          <w:szCs w:val="22"/>
        </w:rPr>
        <w:t xml:space="preserve"> </w:t>
      </w:r>
      <w:r w:rsidR="00094DA2" w:rsidRPr="008F5D1B">
        <w:rPr>
          <w:sz w:val="22"/>
          <w:szCs w:val="22"/>
        </w:rPr>
        <w:t xml:space="preserve">Inc. </w:t>
      </w:r>
      <w:r w:rsidR="00063CD6" w:rsidRPr="008F5D1B">
        <w:rPr>
          <w:b/>
          <w:sz w:val="22"/>
          <w:szCs w:val="22"/>
        </w:rPr>
        <w:t>(</w:t>
      </w:r>
      <w:r w:rsidR="00233508" w:rsidRPr="008F5D1B">
        <w:rPr>
          <w:sz w:val="22"/>
          <w:szCs w:val="22"/>
        </w:rPr>
        <w:t xml:space="preserve">the </w:t>
      </w:r>
      <w:r w:rsidR="00094DA2" w:rsidRPr="008F5D1B">
        <w:rPr>
          <w:b/>
          <w:sz w:val="22"/>
          <w:szCs w:val="22"/>
        </w:rPr>
        <w:t>“</w:t>
      </w:r>
      <w:r w:rsidR="00233508" w:rsidRPr="008F5D1B">
        <w:rPr>
          <w:sz w:val="22"/>
          <w:szCs w:val="22"/>
        </w:rPr>
        <w:t>Foundation</w:t>
      </w:r>
      <w:r w:rsidR="00063CD6" w:rsidRPr="008F5D1B">
        <w:rPr>
          <w:sz w:val="22"/>
          <w:szCs w:val="22"/>
        </w:rPr>
        <w:t>”)</w:t>
      </w:r>
      <w:r w:rsidR="007E6BD3" w:rsidRPr="008F5D1B">
        <w:rPr>
          <w:sz w:val="22"/>
          <w:szCs w:val="22"/>
        </w:rPr>
        <w:t xml:space="preserve">.  </w:t>
      </w:r>
      <w:r w:rsidR="0092660E" w:rsidRPr="008F5D1B">
        <w:rPr>
          <w:sz w:val="22"/>
          <w:szCs w:val="22"/>
        </w:rPr>
        <w:t xml:space="preserve">Licensee and Licensor </w:t>
      </w:r>
      <w:r w:rsidR="007E6BD3" w:rsidRPr="008F5D1B">
        <w:rPr>
          <w:sz w:val="22"/>
          <w:szCs w:val="22"/>
        </w:rPr>
        <w:t>are each referred to in this Agreement as a “Party” and collectively as the “Parties.”</w:t>
      </w:r>
    </w:p>
    <w:p w:rsidR="007E6BD3" w:rsidRPr="008F5D1B" w:rsidRDefault="007E6BD3" w:rsidP="008F5D1B">
      <w:pPr>
        <w:spacing w:after="100"/>
        <w:ind w:firstLine="720"/>
        <w:jc w:val="both"/>
        <w:rPr>
          <w:sz w:val="22"/>
          <w:szCs w:val="22"/>
        </w:rPr>
      </w:pPr>
      <w:r w:rsidRPr="008F5D1B">
        <w:rPr>
          <w:b/>
          <w:bCs/>
          <w:sz w:val="22"/>
          <w:szCs w:val="22"/>
        </w:rPr>
        <w:t>WHEREAS</w:t>
      </w:r>
      <w:r w:rsidRPr="008F5D1B">
        <w:rPr>
          <w:sz w:val="22"/>
          <w:szCs w:val="22"/>
        </w:rPr>
        <w:t xml:space="preserve">, </w:t>
      </w:r>
      <w:r w:rsidR="0092660E" w:rsidRPr="008F5D1B">
        <w:rPr>
          <w:sz w:val="22"/>
          <w:szCs w:val="22"/>
        </w:rPr>
        <w:t>Licensee</w:t>
      </w:r>
      <w:r w:rsidR="00BF7D2D" w:rsidRPr="008F5D1B">
        <w:rPr>
          <w:sz w:val="22"/>
          <w:szCs w:val="22"/>
        </w:rPr>
        <w:t xml:space="preserve"> </w:t>
      </w:r>
      <w:r w:rsidR="00094DA2" w:rsidRPr="008F5D1B">
        <w:rPr>
          <w:sz w:val="22"/>
          <w:szCs w:val="22"/>
        </w:rPr>
        <w:t xml:space="preserve">wishes to </w:t>
      </w:r>
      <w:r w:rsidR="00D72258" w:rsidRPr="008F5D1B">
        <w:rPr>
          <w:sz w:val="22"/>
          <w:szCs w:val="22"/>
        </w:rPr>
        <w:t xml:space="preserve">translate at least a portion of </w:t>
      </w:r>
      <w:r w:rsidR="00D53BD6" w:rsidRPr="008F5D1B">
        <w:rPr>
          <w:sz w:val="22"/>
          <w:szCs w:val="22"/>
        </w:rPr>
        <w:t xml:space="preserve">the Foundation owned and copyrighted </w:t>
      </w:r>
      <w:r w:rsidR="00D72258" w:rsidRPr="008F5D1B">
        <w:rPr>
          <w:sz w:val="22"/>
          <w:szCs w:val="22"/>
        </w:rPr>
        <w:t>KF-NAP</w:t>
      </w:r>
      <w:r w:rsidR="00094DA2" w:rsidRPr="008F5D1B">
        <w:rPr>
          <w:sz w:val="22"/>
          <w:szCs w:val="22"/>
        </w:rPr>
        <w:t xml:space="preserve"> </w:t>
      </w:r>
      <w:r w:rsidR="00D72258" w:rsidRPr="008F5D1B">
        <w:rPr>
          <w:sz w:val="22"/>
          <w:szCs w:val="22"/>
        </w:rPr>
        <w:t>into the ________</w:t>
      </w:r>
      <w:r w:rsidR="000652E0" w:rsidRPr="008F5D1B">
        <w:rPr>
          <w:sz w:val="22"/>
          <w:szCs w:val="22"/>
        </w:rPr>
        <w:t>______________</w:t>
      </w:r>
      <w:r w:rsidR="00D72258" w:rsidRPr="008F5D1B">
        <w:rPr>
          <w:sz w:val="22"/>
          <w:szCs w:val="22"/>
        </w:rPr>
        <w:t xml:space="preserve"> language</w:t>
      </w:r>
      <w:r w:rsidR="00F26388" w:rsidRPr="008F5D1B">
        <w:rPr>
          <w:sz w:val="22"/>
          <w:szCs w:val="22"/>
        </w:rPr>
        <w:t>;</w:t>
      </w:r>
      <w:r w:rsidR="00AC65C7" w:rsidRPr="008F5D1B">
        <w:rPr>
          <w:sz w:val="22"/>
          <w:szCs w:val="22"/>
        </w:rPr>
        <w:t xml:space="preserve"> and</w:t>
      </w:r>
    </w:p>
    <w:p w:rsidR="007E6BD3" w:rsidRPr="008F5D1B" w:rsidRDefault="00F26388" w:rsidP="008F5D1B">
      <w:pPr>
        <w:spacing w:after="100"/>
        <w:ind w:firstLine="720"/>
        <w:jc w:val="both"/>
        <w:rPr>
          <w:sz w:val="22"/>
          <w:szCs w:val="22"/>
        </w:rPr>
      </w:pPr>
      <w:r w:rsidRPr="008F5D1B">
        <w:rPr>
          <w:b/>
          <w:bCs/>
          <w:sz w:val="22"/>
          <w:szCs w:val="22"/>
        </w:rPr>
        <w:t>WHEREAS</w:t>
      </w:r>
      <w:r w:rsidRPr="008F5D1B">
        <w:rPr>
          <w:sz w:val="22"/>
          <w:szCs w:val="22"/>
        </w:rPr>
        <w:t xml:space="preserve">, the Parties enter this </w:t>
      </w:r>
      <w:r w:rsidR="00D53BD6" w:rsidRPr="008F5D1B">
        <w:rPr>
          <w:sz w:val="22"/>
          <w:szCs w:val="22"/>
        </w:rPr>
        <w:t xml:space="preserve">Translation License </w:t>
      </w:r>
      <w:r w:rsidR="00DC1623" w:rsidRPr="008F5D1B">
        <w:rPr>
          <w:sz w:val="22"/>
          <w:szCs w:val="22"/>
        </w:rPr>
        <w:t xml:space="preserve">Agreement </w:t>
      </w:r>
      <w:r w:rsidR="00233508" w:rsidRPr="008F5D1B">
        <w:rPr>
          <w:sz w:val="22"/>
          <w:szCs w:val="22"/>
        </w:rPr>
        <w:t xml:space="preserve">to enable the Licensee to </w:t>
      </w:r>
      <w:r w:rsidR="00D53BD6" w:rsidRPr="008F5D1B">
        <w:rPr>
          <w:sz w:val="22"/>
          <w:szCs w:val="22"/>
        </w:rPr>
        <w:t xml:space="preserve">solely </w:t>
      </w:r>
      <w:r w:rsidR="00233508" w:rsidRPr="008F5D1B">
        <w:rPr>
          <w:sz w:val="22"/>
          <w:szCs w:val="22"/>
        </w:rPr>
        <w:t>make a translated copy of KF-NAP</w:t>
      </w:r>
      <w:r w:rsidR="00ED65CB" w:rsidRPr="008F5D1B">
        <w:rPr>
          <w:sz w:val="22"/>
          <w:szCs w:val="22"/>
        </w:rPr>
        <w:t>.</w:t>
      </w:r>
      <w:r w:rsidR="007E6BD3" w:rsidRPr="008F5D1B">
        <w:rPr>
          <w:sz w:val="22"/>
          <w:szCs w:val="22"/>
        </w:rPr>
        <w:t xml:space="preserve"> </w:t>
      </w:r>
    </w:p>
    <w:p w:rsidR="008A7BB6" w:rsidRPr="008F5D1B" w:rsidRDefault="007E6BD3" w:rsidP="008F5D1B">
      <w:pPr>
        <w:spacing w:after="100"/>
        <w:ind w:firstLine="720"/>
        <w:jc w:val="both"/>
        <w:rPr>
          <w:sz w:val="22"/>
          <w:szCs w:val="22"/>
        </w:rPr>
      </w:pPr>
      <w:r w:rsidRPr="008F5D1B">
        <w:rPr>
          <w:b/>
          <w:bCs/>
          <w:sz w:val="22"/>
          <w:szCs w:val="22"/>
        </w:rPr>
        <w:t>NOW, THEREFORE</w:t>
      </w:r>
      <w:r w:rsidRPr="008F5D1B">
        <w:rPr>
          <w:sz w:val="22"/>
          <w:szCs w:val="22"/>
        </w:rPr>
        <w:t xml:space="preserve">, for and in consideration of the promises, mutual promises, covenants and considerations herein expressed, the Parties hereto agree to </w:t>
      </w:r>
      <w:r w:rsidR="00F26388" w:rsidRPr="008F5D1B">
        <w:rPr>
          <w:sz w:val="22"/>
          <w:szCs w:val="22"/>
        </w:rPr>
        <w:t xml:space="preserve">supplement the General Terms and Conditions </w:t>
      </w:r>
      <w:r w:rsidR="00391B66" w:rsidRPr="008F5D1B">
        <w:rPr>
          <w:sz w:val="22"/>
          <w:szCs w:val="22"/>
        </w:rPr>
        <w:t xml:space="preserve">as </w:t>
      </w:r>
      <w:r w:rsidRPr="008F5D1B">
        <w:rPr>
          <w:sz w:val="22"/>
          <w:szCs w:val="22"/>
        </w:rPr>
        <w:t>follow</w:t>
      </w:r>
      <w:r w:rsidR="00391B66" w:rsidRPr="008F5D1B">
        <w:rPr>
          <w:sz w:val="22"/>
          <w:szCs w:val="22"/>
        </w:rPr>
        <w:t>s:</w:t>
      </w:r>
      <w:r w:rsidRPr="008F5D1B">
        <w:rPr>
          <w:sz w:val="22"/>
          <w:szCs w:val="22"/>
        </w:rPr>
        <w:t xml:space="preserve"> </w:t>
      </w:r>
    </w:p>
    <w:p w:rsidR="00041B99" w:rsidRPr="008F5D1B" w:rsidRDefault="00132855" w:rsidP="009C223D">
      <w:pPr>
        <w:pStyle w:val="GBodyText"/>
        <w:spacing w:after="120"/>
        <w:jc w:val="both"/>
        <w:rPr>
          <w:b/>
          <w:sz w:val="22"/>
          <w:szCs w:val="22"/>
        </w:rPr>
      </w:pPr>
      <w:r w:rsidRPr="008F5D1B">
        <w:rPr>
          <w:b/>
          <w:sz w:val="22"/>
          <w:szCs w:val="22"/>
        </w:rPr>
        <w:t xml:space="preserve">A.  </w:t>
      </w:r>
      <w:r w:rsidR="00D53BD6" w:rsidRPr="008F5D1B">
        <w:rPr>
          <w:b/>
          <w:sz w:val="22"/>
          <w:szCs w:val="22"/>
        </w:rPr>
        <w:t xml:space="preserve">TRANSLATION </w:t>
      </w:r>
      <w:r w:rsidR="00233508" w:rsidRPr="008F5D1B">
        <w:rPr>
          <w:b/>
          <w:sz w:val="22"/>
          <w:szCs w:val="22"/>
        </w:rPr>
        <w:t>LICENSING RIGHTS TO LICENSEE</w:t>
      </w:r>
      <w:r w:rsidR="00BF3804" w:rsidRPr="008F5D1B">
        <w:rPr>
          <w:b/>
          <w:sz w:val="22"/>
          <w:szCs w:val="22"/>
        </w:rPr>
        <w:t xml:space="preserve"> </w:t>
      </w:r>
    </w:p>
    <w:p w:rsidR="006B143E" w:rsidRPr="008F5D1B" w:rsidRDefault="000412FA" w:rsidP="008F5D1B">
      <w:pPr>
        <w:spacing w:after="100"/>
        <w:ind w:firstLine="720"/>
        <w:jc w:val="both"/>
        <w:rPr>
          <w:sz w:val="22"/>
          <w:szCs w:val="22"/>
        </w:rPr>
      </w:pPr>
      <w:r w:rsidRPr="008F5D1B">
        <w:rPr>
          <w:sz w:val="22"/>
          <w:szCs w:val="22"/>
        </w:rPr>
        <w:t>(</w:t>
      </w:r>
      <w:r w:rsidR="00132855" w:rsidRPr="008F5D1B">
        <w:rPr>
          <w:sz w:val="22"/>
          <w:szCs w:val="22"/>
        </w:rPr>
        <w:t>1</w:t>
      </w:r>
      <w:r w:rsidRPr="008F5D1B">
        <w:rPr>
          <w:sz w:val="22"/>
          <w:szCs w:val="22"/>
        </w:rPr>
        <w:t>)</w:t>
      </w:r>
      <w:r w:rsidR="00F26388" w:rsidRPr="008F5D1B">
        <w:rPr>
          <w:sz w:val="22"/>
          <w:szCs w:val="22"/>
        </w:rPr>
        <w:t xml:space="preserve">  </w:t>
      </w:r>
      <w:r w:rsidR="00D53BD6" w:rsidRPr="008F5D1B">
        <w:rPr>
          <w:sz w:val="22"/>
          <w:szCs w:val="22"/>
        </w:rPr>
        <w:t xml:space="preserve">The Foundation </w:t>
      </w:r>
      <w:r w:rsidR="006B143E" w:rsidRPr="008F5D1B">
        <w:rPr>
          <w:sz w:val="22"/>
          <w:szCs w:val="22"/>
        </w:rPr>
        <w:t>is the sole owner of and has all right, title and interest in and to KF-NAP including worldwide copyrights, trademark protection of KF-NAP</w:t>
      </w:r>
      <w:r w:rsidR="006B143E" w:rsidRPr="008F5D1B">
        <w:rPr>
          <w:sz w:val="22"/>
          <w:szCs w:val="22"/>
          <w:vertAlign w:val="superscript"/>
        </w:rPr>
        <w:t>TM</w:t>
      </w:r>
      <w:r w:rsidR="006B143E" w:rsidRPr="008F5D1B">
        <w:rPr>
          <w:sz w:val="22"/>
          <w:szCs w:val="22"/>
        </w:rPr>
        <w:t xml:space="preserve"> and other intellectual property rights.</w:t>
      </w:r>
    </w:p>
    <w:p w:rsidR="00132855" w:rsidRPr="008F5D1B" w:rsidRDefault="006B143E" w:rsidP="008F5D1B">
      <w:pPr>
        <w:spacing w:after="100"/>
        <w:ind w:firstLine="720"/>
        <w:jc w:val="both"/>
        <w:rPr>
          <w:sz w:val="22"/>
          <w:szCs w:val="22"/>
        </w:rPr>
      </w:pPr>
      <w:r w:rsidRPr="008F5D1B">
        <w:rPr>
          <w:sz w:val="22"/>
          <w:szCs w:val="22"/>
        </w:rPr>
        <w:t xml:space="preserve">(2) The Foundation hereby grants to Licensee a limited right to make a translated copy of KF-NAP into the </w:t>
      </w:r>
      <w:r w:rsidR="008F5D1B" w:rsidRPr="008F5D1B">
        <w:rPr>
          <w:sz w:val="22"/>
          <w:szCs w:val="22"/>
        </w:rPr>
        <w:t xml:space="preserve">______________________ language </w:t>
      </w:r>
      <w:r w:rsidR="009B7F5C" w:rsidRPr="008F5D1B">
        <w:rPr>
          <w:sz w:val="22"/>
          <w:szCs w:val="22"/>
        </w:rPr>
        <w:t>(“Translated KF-NAP”)</w:t>
      </w:r>
      <w:r w:rsidRPr="008F5D1B">
        <w:rPr>
          <w:sz w:val="22"/>
          <w:szCs w:val="22"/>
        </w:rPr>
        <w:t>.</w:t>
      </w:r>
      <w:r w:rsidR="009B7F5C" w:rsidRPr="008F5D1B">
        <w:rPr>
          <w:sz w:val="22"/>
          <w:szCs w:val="22"/>
        </w:rPr>
        <w:t xml:space="preserve">  </w:t>
      </w:r>
      <w:r w:rsidR="00132855" w:rsidRPr="008F5D1B">
        <w:rPr>
          <w:snapToGrid w:val="0"/>
          <w:sz w:val="22"/>
          <w:szCs w:val="22"/>
        </w:rPr>
        <w:t xml:space="preserve">Licensee shall not remove from, alter, modify or deface any copyright notice, trademark, service mark, logo, name, decal or imprint affixed to or on KF-NAP materials translated or otherwise.  Licensee shall maintain and include </w:t>
      </w:r>
      <w:r w:rsidR="00150383" w:rsidRPr="008F5D1B">
        <w:rPr>
          <w:snapToGrid w:val="0"/>
          <w:sz w:val="22"/>
          <w:szCs w:val="22"/>
        </w:rPr>
        <w:t xml:space="preserve">in the resulting Translated KF-NAP </w:t>
      </w:r>
      <w:r w:rsidR="00132855" w:rsidRPr="008F5D1B">
        <w:rPr>
          <w:snapToGrid w:val="0"/>
          <w:sz w:val="22"/>
          <w:szCs w:val="22"/>
        </w:rPr>
        <w:t>all copyright notice</w:t>
      </w:r>
      <w:r w:rsidR="00120172" w:rsidRPr="008F5D1B">
        <w:rPr>
          <w:snapToGrid w:val="0"/>
          <w:sz w:val="22"/>
          <w:szCs w:val="22"/>
        </w:rPr>
        <w:t>s</w:t>
      </w:r>
      <w:r w:rsidR="00132855" w:rsidRPr="008F5D1B">
        <w:rPr>
          <w:snapToGrid w:val="0"/>
          <w:sz w:val="22"/>
          <w:szCs w:val="22"/>
        </w:rPr>
        <w:t>, trademark</w:t>
      </w:r>
      <w:r w:rsidR="00120172" w:rsidRPr="008F5D1B">
        <w:rPr>
          <w:snapToGrid w:val="0"/>
          <w:sz w:val="22"/>
          <w:szCs w:val="22"/>
        </w:rPr>
        <w:t>s</w:t>
      </w:r>
      <w:r w:rsidR="00132855" w:rsidRPr="008F5D1B">
        <w:rPr>
          <w:snapToGrid w:val="0"/>
          <w:sz w:val="22"/>
          <w:szCs w:val="22"/>
        </w:rPr>
        <w:t>, service mark</w:t>
      </w:r>
      <w:r w:rsidR="00120172" w:rsidRPr="008F5D1B">
        <w:rPr>
          <w:snapToGrid w:val="0"/>
          <w:sz w:val="22"/>
          <w:szCs w:val="22"/>
        </w:rPr>
        <w:t>s</w:t>
      </w:r>
      <w:r w:rsidR="00132855" w:rsidRPr="008F5D1B">
        <w:rPr>
          <w:snapToGrid w:val="0"/>
          <w:sz w:val="22"/>
          <w:szCs w:val="22"/>
        </w:rPr>
        <w:t>, logo, name</w:t>
      </w:r>
      <w:r w:rsidR="00120172" w:rsidRPr="008F5D1B">
        <w:rPr>
          <w:snapToGrid w:val="0"/>
          <w:sz w:val="22"/>
          <w:szCs w:val="22"/>
        </w:rPr>
        <w:t>s</w:t>
      </w:r>
      <w:r w:rsidR="00132855" w:rsidRPr="008F5D1B">
        <w:rPr>
          <w:snapToGrid w:val="0"/>
          <w:sz w:val="22"/>
          <w:szCs w:val="22"/>
        </w:rPr>
        <w:t>, decal</w:t>
      </w:r>
      <w:r w:rsidR="00120172" w:rsidRPr="008F5D1B">
        <w:rPr>
          <w:snapToGrid w:val="0"/>
          <w:sz w:val="22"/>
          <w:szCs w:val="22"/>
        </w:rPr>
        <w:t>s</w:t>
      </w:r>
      <w:r w:rsidR="00132855" w:rsidRPr="008F5D1B">
        <w:rPr>
          <w:snapToGrid w:val="0"/>
          <w:sz w:val="22"/>
          <w:szCs w:val="22"/>
        </w:rPr>
        <w:t xml:space="preserve"> </w:t>
      </w:r>
      <w:r w:rsidR="00120172" w:rsidRPr="008F5D1B">
        <w:rPr>
          <w:snapToGrid w:val="0"/>
          <w:sz w:val="22"/>
          <w:szCs w:val="22"/>
        </w:rPr>
        <w:t xml:space="preserve">and </w:t>
      </w:r>
      <w:r w:rsidR="00132855" w:rsidRPr="008F5D1B">
        <w:rPr>
          <w:snapToGrid w:val="0"/>
          <w:sz w:val="22"/>
          <w:szCs w:val="22"/>
        </w:rPr>
        <w:t>imprint</w:t>
      </w:r>
      <w:r w:rsidR="00120172" w:rsidRPr="008F5D1B">
        <w:rPr>
          <w:snapToGrid w:val="0"/>
          <w:sz w:val="22"/>
          <w:szCs w:val="22"/>
        </w:rPr>
        <w:t>s</w:t>
      </w:r>
      <w:r w:rsidR="00132855" w:rsidRPr="008F5D1B">
        <w:rPr>
          <w:snapToGrid w:val="0"/>
          <w:sz w:val="22"/>
          <w:szCs w:val="22"/>
        </w:rPr>
        <w:t xml:space="preserve"> affixed to or on KF-NAP materials.</w:t>
      </w:r>
    </w:p>
    <w:p w:rsidR="00132855" w:rsidRPr="008F5D1B" w:rsidRDefault="00132855" w:rsidP="008F5D1B">
      <w:pPr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8F5D1B">
        <w:rPr>
          <w:sz w:val="22"/>
          <w:szCs w:val="22"/>
        </w:rPr>
        <w:tab/>
        <w:t>(</w:t>
      </w:r>
      <w:r w:rsidR="006B143E" w:rsidRPr="008F5D1B">
        <w:rPr>
          <w:sz w:val="22"/>
          <w:szCs w:val="22"/>
        </w:rPr>
        <w:t>3</w:t>
      </w:r>
      <w:r w:rsidRPr="008F5D1B">
        <w:rPr>
          <w:sz w:val="22"/>
          <w:szCs w:val="22"/>
        </w:rPr>
        <w:t xml:space="preserve">)  </w:t>
      </w:r>
      <w:r w:rsidRPr="008F5D1B">
        <w:rPr>
          <w:snapToGrid w:val="0"/>
          <w:sz w:val="22"/>
          <w:szCs w:val="22"/>
        </w:rPr>
        <w:t>Licensee shall not attempt to register any copyrights, register any trademarks or service marks, or apply for any patent or other intellectual property protection for the Translated KF-NAP or KF-NAP or portions thereof, or any marks, logos, names, decals or imprints associated therewith.</w:t>
      </w:r>
    </w:p>
    <w:p w:rsidR="008A7BB6" w:rsidRPr="008F5D1B" w:rsidRDefault="008A7BB6" w:rsidP="008F5D1B">
      <w:pPr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8F5D1B">
        <w:rPr>
          <w:sz w:val="22"/>
          <w:szCs w:val="22"/>
        </w:rPr>
        <w:tab/>
        <w:t>(</w:t>
      </w:r>
      <w:r w:rsidR="009B7F5C" w:rsidRPr="008F5D1B">
        <w:rPr>
          <w:sz w:val="22"/>
          <w:szCs w:val="22"/>
        </w:rPr>
        <w:t>4</w:t>
      </w:r>
      <w:r w:rsidRPr="008F5D1B">
        <w:rPr>
          <w:sz w:val="22"/>
          <w:szCs w:val="22"/>
        </w:rPr>
        <w:t>) Licensee has no other right to make any additional derivative work or compilation using and/or based upon KF-NAP beyond that granted by this Addendum.</w:t>
      </w:r>
    </w:p>
    <w:p w:rsidR="008A7BB6" w:rsidRPr="008F5D1B" w:rsidRDefault="008A7BB6" w:rsidP="008F5D1B">
      <w:pPr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8F5D1B">
        <w:rPr>
          <w:sz w:val="22"/>
          <w:szCs w:val="22"/>
        </w:rPr>
        <w:tab/>
        <w:t>(</w:t>
      </w:r>
      <w:r w:rsidR="009B7F5C" w:rsidRPr="008F5D1B">
        <w:rPr>
          <w:sz w:val="22"/>
          <w:szCs w:val="22"/>
        </w:rPr>
        <w:t>5</w:t>
      </w:r>
      <w:r w:rsidR="00BF3804" w:rsidRPr="008F5D1B">
        <w:rPr>
          <w:sz w:val="22"/>
          <w:szCs w:val="22"/>
        </w:rPr>
        <w:t xml:space="preserve">) In all other respects, </w:t>
      </w:r>
      <w:r w:rsidRPr="008F5D1B">
        <w:rPr>
          <w:sz w:val="22"/>
          <w:szCs w:val="22"/>
        </w:rPr>
        <w:t>t</w:t>
      </w:r>
      <w:r w:rsidR="00BF3804" w:rsidRPr="008F5D1B">
        <w:rPr>
          <w:sz w:val="22"/>
          <w:szCs w:val="22"/>
        </w:rPr>
        <w:t xml:space="preserve">he Licensee </w:t>
      </w:r>
      <w:r w:rsidR="00120172" w:rsidRPr="008F5D1B">
        <w:rPr>
          <w:sz w:val="22"/>
          <w:szCs w:val="22"/>
        </w:rPr>
        <w:t>shall</w:t>
      </w:r>
      <w:r w:rsidRPr="008F5D1B">
        <w:rPr>
          <w:sz w:val="22"/>
          <w:szCs w:val="22"/>
        </w:rPr>
        <w:t xml:space="preserve"> abide all other rights, obligations and restrictions specified in the License Agreement.</w:t>
      </w:r>
    </w:p>
    <w:p w:rsidR="0065213A" w:rsidRPr="008F5D1B" w:rsidRDefault="00132855" w:rsidP="008F5D1B">
      <w:pPr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8F5D1B">
        <w:rPr>
          <w:sz w:val="22"/>
          <w:szCs w:val="22"/>
        </w:rPr>
        <w:tab/>
        <w:t>(</w:t>
      </w:r>
      <w:r w:rsidR="009B7F5C" w:rsidRPr="008F5D1B">
        <w:rPr>
          <w:sz w:val="22"/>
          <w:szCs w:val="22"/>
        </w:rPr>
        <w:t>6</w:t>
      </w:r>
      <w:r w:rsidR="000412FA" w:rsidRPr="008F5D1B">
        <w:rPr>
          <w:sz w:val="22"/>
          <w:szCs w:val="22"/>
        </w:rPr>
        <w:t xml:space="preserve">)  </w:t>
      </w:r>
      <w:r w:rsidR="00BF3804" w:rsidRPr="008F5D1B">
        <w:rPr>
          <w:sz w:val="22"/>
          <w:szCs w:val="22"/>
        </w:rPr>
        <w:t xml:space="preserve">The rights granted to Licensee by this Addendum are </w:t>
      </w:r>
      <w:r w:rsidR="007B25AA" w:rsidRPr="008F5D1B">
        <w:rPr>
          <w:sz w:val="22"/>
          <w:szCs w:val="22"/>
        </w:rPr>
        <w:t xml:space="preserve">conditioned </w:t>
      </w:r>
      <w:r w:rsidR="00B2098D" w:rsidRPr="008F5D1B">
        <w:rPr>
          <w:sz w:val="22"/>
          <w:szCs w:val="22"/>
        </w:rPr>
        <w:t>up</w:t>
      </w:r>
      <w:r w:rsidR="007B25AA" w:rsidRPr="008F5D1B">
        <w:rPr>
          <w:sz w:val="22"/>
          <w:szCs w:val="22"/>
        </w:rPr>
        <w:t xml:space="preserve">on the </w:t>
      </w:r>
      <w:r w:rsidR="0092660E" w:rsidRPr="008F5D1B">
        <w:rPr>
          <w:sz w:val="22"/>
          <w:szCs w:val="22"/>
        </w:rPr>
        <w:t>Licensee</w:t>
      </w:r>
      <w:r w:rsidR="007B25AA" w:rsidRPr="008F5D1B">
        <w:rPr>
          <w:sz w:val="22"/>
          <w:szCs w:val="22"/>
        </w:rPr>
        <w:t xml:space="preserve"> promptly </w:t>
      </w:r>
      <w:r w:rsidR="008A7BB6" w:rsidRPr="008F5D1B">
        <w:rPr>
          <w:sz w:val="22"/>
          <w:szCs w:val="22"/>
        </w:rPr>
        <w:t>delivering</w:t>
      </w:r>
      <w:r w:rsidR="00BF3804" w:rsidRPr="008F5D1B">
        <w:rPr>
          <w:sz w:val="22"/>
          <w:szCs w:val="22"/>
        </w:rPr>
        <w:t xml:space="preserve"> to the Foundation, a copy of the Translated KF-NAP</w:t>
      </w:r>
      <w:r w:rsidR="008A7BB6" w:rsidRPr="008F5D1B">
        <w:rPr>
          <w:sz w:val="22"/>
          <w:szCs w:val="22"/>
        </w:rPr>
        <w:t xml:space="preserve"> and any revisions thereof.</w:t>
      </w:r>
    </w:p>
    <w:p w:rsidR="008A7BB6" w:rsidRPr="008F5D1B" w:rsidRDefault="00132855" w:rsidP="008F5D1B">
      <w:pPr>
        <w:pStyle w:val="GBodyText"/>
        <w:spacing w:after="100"/>
        <w:jc w:val="both"/>
        <w:rPr>
          <w:b/>
          <w:sz w:val="22"/>
          <w:szCs w:val="22"/>
        </w:rPr>
      </w:pPr>
      <w:r w:rsidRPr="008F5D1B">
        <w:rPr>
          <w:b/>
          <w:sz w:val="22"/>
          <w:szCs w:val="22"/>
        </w:rPr>
        <w:t xml:space="preserve">B.  </w:t>
      </w:r>
      <w:r w:rsidR="008A7BB6" w:rsidRPr="008F5D1B">
        <w:rPr>
          <w:b/>
          <w:sz w:val="22"/>
          <w:szCs w:val="22"/>
        </w:rPr>
        <w:t>OWNERSHIP OF THE TRANSLATED KF-NAP</w:t>
      </w:r>
    </w:p>
    <w:p w:rsidR="00132855" w:rsidRPr="008F5D1B" w:rsidRDefault="00060F61" w:rsidP="008F5D1B">
      <w:pPr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8F5D1B">
        <w:rPr>
          <w:sz w:val="22"/>
          <w:szCs w:val="22"/>
        </w:rPr>
        <w:tab/>
        <w:t>(</w:t>
      </w:r>
      <w:r w:rsidR="004C37A4" w:rsidRPr="008F5D1B">
        <w:rPr>
          <w:sz w:val="22"/>
          <w:szCs w:val="22"/>
        </w:rPr>
        <w:t>1</w:t>
      </w:r>
      <w:r w:rsidRPr="008F5D1B">
        <w:rPr>
          <w:sz w:val="22"/>
          <w:szCs w:val="22"/>
        </w:rPr>
        <w:t xml:space="preserve">)  The Foundation shall own </w:t>
      </w:r>
      <w:r w:rsidR="00132855" w:rsidRPr="008F5D1B">
        <w:rPr>
          <w:sz w:val="22"/>
          <w:szCs w:val="22"/>
        </w:rPr>
        <w:t xml:space="preserve">all right, title and interest in and to </w:t>
      </w:r>
      <w:r w:rsidRPr="008F5D1B">
        <w:rPr>
          <w:sz w:val="22"/>
          <w:szCs w:val="22"/>
        </w:rPr>
        <w:t>any and all deriv</w:t>
      </w:r>
      <w:r w:rsidR="00132855" w:rsidRPr="008F5D1B">
        <w:rPr>
          <w:sz w:val="22"/>
          <w:szCs w:val="22"/>
        </w:rPr>
        <w:t>a</w:t>
      </w:r>
      <w:r w:rsidRPr="008F5D1B">
        <w:rPr>
          <w:sz w:val="22"/>
          <w:szCs w:val="22"/>
        </w:rPr>
        <w:t xml:space="preserve">tive works </w:t>
      </w:r>
      <w:r w:rsidR="00132855" w:rsidRPr="008F5D1B">
        <w:rPr>
          <w:sz w:val="22"/>
          <w:szCs w:val="22"/>
        </w:rPr>
        <w:t xml:space="preserve">of KF-NAP including the Translated KF-NAP prepared by or on behalf of Licensee.  </w:t>
      </w:r>
    </w:p>
    <w:p w:rsidR="00132855" w:rsidRPr="008F5D1B" w:rsidRDefault="00132855" w:rsidP="008F5D1B">
      <w:pPr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8F5D1B">
        <w:rPr>
          <w:sz w:val="22"/>
          <w:szCs w:val="22"/>
        </w:rPr>
        <w:tab/>
        <w:t>(</w:t>
      </w:r>
      <w:r w:rsidR="004C37A4" w:rsidRPr="008F5D1B">
        <w:rPr>
          <w:sz w:val="22"/>
          <w:szCs w:val="22"/>
        </w:rPr>
        <w:t>2</w:t>
      </w:r>
      <w:r w:rsidRPr="008F5D1B">
        <w:rPr>
          <w:sz w:val="22"/>
          <w:szCs w:val="22"/>
        </w:rPr>
        <w:t xml:space="preserve">)  The Foundation shall be the owner of all right, title and interest in and to such and all derivative works of KF-NAP including the Translated KF-NAP prepared by or on behalf of Licensee and the author and owner of all copyrights therein.  If for any reason the Translated KF-NAP or any portion thereof may not be considered </w:t>
      </w:r>
      <w:r w:rsidR="00966AFD" w:rsidRPr="008F5D1B">
        <w:rPr>
          <w:sz w:val="22"/>
          <w:szCs w:val="22"/>
        </w:rPr>
        <w:t>owned by the Foundation under Copyright law</w:t>
      </w:r>
      <w:r w:rsidRPr="008F5D1B">
        <w:rPr>
          <w:sz w:val="22"/>
          <w:szCs w:val="22"/>
        </w:rPr>
        <w:t xml:space="preserve">, </w:t>
      </w:r>
      <w:r w:rsidR="00966AFD" w:rsidRPr="008F5D1B">
        <w:rPr>
          <w:sz w:val="22"/>
          <w:szCs w:val="22"/>
        </w:rPr>
        <w:t>the Licensee</w:t>
      </w:r>
      <w:r w:rsidRPr="008F5D1B">
        <w:rPr>
          <w:sz w:val="22"/>
          <w:szCs w:val="22"/>
        </w:rPr>
        <w:t xml:space="preserve"> hereby sell</w:t>
      </w:r>
      <w:r w:rsidR="00966AFD" w:rsidRPr="008F5D1B">
        <w:rPr>
          <w:sz w:val="22"/>
          <w:szCs w:val="22"/>
        </w:rPr>
        <w:t>s</w:t>
      </w:r>
      <w:r w:rsidRPr="008F5D1B">
        <w:rPr>
          <w:sz w:val="22"/>
          <w:szCs w:val="22"/>
        </w:rPr>
        <w:t>, assign</w:t>
      </w:r>
      <w:r w:rsidR="00966AFD" w:rsidRPr="008F5D1B">
        <w:rPr>
          <w:sz w:val="22"/>
          <w:szCs w:val="22"/>
        </w:rPr>
        <w:t>s</w:t>
      </w:r>
      <w:r w:rsidRPr="008F5D1B">
        <w:rPr>
          <w:sz w:val="22"/>
          <w:szCs w:val="22"/>
        </w:rPr>
        <w:t>, and transfer</w:t>
      </w:r>
      <w:r w:rsidR="00966AFD" w:rsidRPr="008F5D1B">
        <w:rPr>
          <w:sz w:val="22"/>
          <w:szCs w:val="22"/>
        </w:rPr>
        <w:t>s</w:t>
      </w:r>
      <w:r w:rsidRPr="008F5D1B">
        <w:rPr>
          <w:sz w:val="22"/>
          <w:szCs w:val="22"/>
        </w:rPr>
        <w:t xml:space="preserve"> to </w:t>
      </w:r>
      <w:r w:rsidR="00966AFD" w:rsidRPr="008F5D1B">
        <w:rPr>
          <w:sz w:val="22"/>
          <w:szCs w:val="22"/>
        </w:rPr>
        <w:t xml:space="preserve">the Foundation </w:t>
      </w:r>
      <w:r w:rsidRPr="008F5D1B">
        <w:rPr>
          <w:sz w:val="22"/>
          <w:szCs w:val="22"/>
        </w:rPr>
        <w:t>all of their right, title and interest therein and thereto, including but not limited to all copyrights therein and all renewals and extensions thereof throughout the world.</w:t>
      </w:r>
    </w:p>
    <w:p w:rsidR="00D62D1B" w:rsidRPr="008F5D1B" w:rsidRDefault="008C151F" w:rsidP="008F5D1B">
      <w:pPr>
        <w:pStyle w:val="GBodyText"/>
        <w:spacing w:after="100"/>
        <w:jc w:val="both"/>
        <w:rPr>
          <w:b/>
          <w:sz w:val="22"/>
          <w:szCs w:val="22"/>
        </w:rPr>
      </w:pPr>
      <w:r w:rsidRPr="008F5D1B">
        <w:rPr>
          <w:b/>
          <w:sz w:val="22"/>
          <w:szCs w:val="22"/>
        </w:rPr>
        <w:t xml:space="preserve">C.  PROCESS FOR OBTAINING </w:t>
      </w:r>
      <w:r w:rsidR="0055697E" w:rsidRPr="008F5D1B">
        <w:rPr>
          <w:b/>
          <w:sz w:val="22"/>
          <w:szCs w:val="22"/>
        </w:rPr>
        <w:t xml:space="preserve">THE </w:t>
      </w:r>
      <w:r w:rsidRPr="008F5D1B">
        <w:rPr>
          <w:b/>
          <w:sz w:val="22"/>
          <w:szCs w:val="22"/>
        </w:rPr>
        <w:t>FOUNDATION</w:t>
      </w:r>
      <w:r w:rsidR="00E35661" w:rsidRPr="008F5D1B">
        <w:rPr>
          <w:b/>
          <w:sz w:val="22"/>
          <w:szCs w:val="22"/>
        </w:rPr>
        <w:t>’</w:t>
      </w:r>
      <w:r w:rsidRPr="008F5D1B">
        <w:rPr>
          <w:b/>
          <w:sz w:val="22"/>
          <w:szCs w:val="22"/>
        </w:rPr>
        <w:t>S AUTHORIZATION TO USE TRANSLATED KF-NAP</w:t>
      </w:r>
    </w:p>
    <w:p w:rsidR="004C37A4" w:rsidRPr="008F5D1B" w:rsidRDefault="00D62D1B" w:rsidP="008F5D1B">
      <w:pPr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8F5D1B">
        <w:rPr>
          <w:sz w:val="22"/>
          <w:szCs w:val="22"/>
        </w:rPr>
        <w:tab/>
        <w:t>(</w:t>
      </w:r>
      <w:r w:rsidR="004C37A4" w:rsidRPr="008F5D1B">
        <w:rPr>
          <w:sz w:val="22"/>
          <w:szCs w:val="22"/>
        </w:rPr>
        <w:t>1</w:t>
      </w:r>
      <w:r w:rsidRPr="008F5D1B">
        <w:rPr>
          <w:sz w:val="22"/>
          <w:szCs w:val="22"/>
        </w:rPr>
        <w:t xml:space="preserve">)  As part of the consideration for the translation </w:t>
      </w:r>
      <w:r w:rsidR="004C37A4" w:rsidRPr="008F5D1B">
        <w:rPr>
          <w:sz w:val="22"/>
          <w:szCs w:val="22"/>
        </w:rPr>
        <w:t>license</w:t>
      </w:r>
      <w:r w:rsidRPr="008F5D1B">
        <w:rPr>
          <w:sz w:val="22"/>
          <w:szCs w:val="22"/>
        </w:rPr>
        <w:t xml:space="preserve"> granted to Licensee by this </w:t>
      </w:r>
      <w:r w:rsidR="009B7F5C" w:rsidRPr="008F5D1B">
        <w:rPr>
          <w:sz w:val="22"/>
          <w:szCs w:val="22"/>
        </w:rPr>
        <w:t xml:space="preserve">Translation License </w:t>
      </w:r>
      <w:r w:rsidR="0057221B" w:rsidRPr="008F5D1B">
        <w:rPr>
          <w:sz w:val="22"/>
          <w:szCs w:val="22"/>
        </w:rPr>
        <w:t xml:space="preserve">Agreement </w:t>
      </w:r>
      <w:r w:rsidR="004C37A4" w:rsidRPr="008F5D1B">
        <w:rPr>
          <w:sz w:val="22"/>
          <w:szCs w:val="22"/>
        </w:rPr>
        <w:t>and in order to obtain the Foundation’s review for granting (or denying) consent to use the Translated KF-NAP</w:t>
      </w:r>
      <w:r w:rsidRPr="008F5D1B">
        <w:rPr>
          <w:sz w:val="22"/>
          <w:szCs w:val="22"/>
        </w:rPr>
        <w:t xml:space="preserve">, Licensee </w:t>
      </w:r>
      <w:r w:rsidR="004C37A4" w:rsidRPr="008F5D1B">
        <w:rPr>
          <w:sz w:val="22"/>
          <w:szCs w:val="22"/>
        </w:rPr>
        <w:t xml:space="preserve">shall deliver </w:t>
      </w:r>
      <w:r w:rsidR="0053634B" w:rsidRPr="008F5D1B">
        <w:rPr>
          <w:sz w:val="22"/>
          <w:szCs w:val="22"/>
        </w:rPr>
        <w:t xml:space="preserve">to the Foundation: (a) </w:t>
      </w:r>
      <w:r w:rsidR="004C37A4" w:rsidRPr="008F5D1B">
        <w:rPr>
          <w:sz w:val="22"/>
          <w:szCs w:val="22"/>
        </w:rPr>
        <w:t xml:space="preserve">the Translated KF-NAP to the </w:t>
      </w:r>
      <w:r w:rsidR="004C37A4" w:rsidRPr="008F5D1B">
        <w:rPr>
          <w:sz w:val="22"/>
          <w:szCs w:val="22"/>
        </w:rPr>
        <w:lastRenderedPageBreak/>
        <w:t>Foundation</w:t>
      </w:r>
      <w:r w:rsidR="0053634B" w:rsidRPr="008F5D1B">
        <w:rPr>
          <w:sz w:val="22"/>
          <w:szCs w:val="22"/>
        </w:rPr>
        <w:t>;</w:t>
      </w:r>
      <w:r w:rsidR="004C37A4" w:rsidRPr="008F5D1B">
        <w:rPr>
          <w:sz w:val="22"/>
          <w:szCs w:val="22"/>
        </w:rPr>
        <w:t xml:space="preserve"> </w:t>
      </w:r>
      <w:r w:rsidR="0057221B" w:rsidRPr="008F5D1B">
        <w:rPr>
          <w:sz w:val="22"/>
          <w:szCs w:val="22"/>
        </w:rPr>
        <w:t xml:space="preserve">and </w:t>
      </w:r>
      <w:r w:rsidR="0053634B" w:rsidRPr="008F5D1B">
        <w:rPr>
          <w:sz w:val="22"/>
          <w:szCs w:val="22"/>
        </w:rPr>
        <w:t xml:space="preserve">(2) </w:t>
      </w:r>
      <w:r w:rsidR="004C37A4" w:rsidRPr="008F5D1B">
        <w:rPr>
          <w:sz w:val="22"/>
          <w:szCs w:val="22"/>
        </w:rPr>
        <w:t xml:space="preserve">a reverse translation of the Translated KF-NAP into the English language </w:t>
      </w:r>
      <w:r w:rsidR="001C5813" w:rsidRPr="008F5D1B">
        <w:rPr>
          <w:sz w:val="22"/>
          <w:szCs w:val="22"/>
        </w:rPr>
        <w:t xml:space="preserve">(“Reverse Translated KF-NAP”) </w:t>
      </w:r>
      <w:r w:rsidR="0053634B" w:rsidRPr="008F5D1B">
        <w:rPr>
          <w:sz w:val="22"/>
          <w:szCs w:val="22"/>
        </w:rPr>
        <w:t xml:space="preserve">performed </w:t>
      </w:r>
      <w:r w:rsidR="004C37A4" w:rsidRPr="008F5D1B">
        <w:rPr>
          <w:sz w:val="22"/>
          <w:szCs w:val="22"/>
        </w:rPr>
        <w:t>by a third party translation service at Licensee’</w:t>
      </w:r>
      <w:r w:rsidR="001C5813" w:rsidRPr="008F5D1B">
        <w:rPr>
          <w:sz w:val="22"/>
          <w:szCs w:val="22"/>
        </w:rPr>
        <w:t>s sole expense</w:t>
      </w:r>
      <w:r w:rsidR="0053634B" w:rsidRPr="008F5D1B">
        <w:rPr>
          <w:sz w:val="22"/>
          <w:szCs w:val="22"/>
        </w:rPr>
        <w:t>.</w:t>
      </w:r>
    </w:p>
    <w:p w:rsidR="002B53CC" w:rsidRPr="008F5D1B" w:rsidRDefault="001C5813" w:rsidP="008F5D1B">
      <w:pPr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 xml:space="preserve">(2)  </w:t>
      </w:r>
      <w:r w:rsidR="0057221B" w:rsidRPr="008F5D1B">
        <w:rPr>
          <w:sz w:val="22"/>
          <w:szCs w:val="22"/>
        </w:rPr>
        <w:t>T</w:t>
      </w:r>
      <w:r w:rsidRPr="008F5D1B">
        <w:rPr>
          <w:sz w:val="22"/>
          <w:szCs w:val="22"/>
        </w:rPr>
        <w:t>he Foundation shall undertake a review of the Reverse Translated KF-NAP relative to the original KF-NAP, and if the Reverse Translated KF-NAP</w:t>
      </w:r>
      <w:r w:rsidR="00C8338C" w:rsidRPr="008F5D1B">
        <w:rPr>
          <w:sz w:val="22"/>
          <w:szCs w:val="22"/>
        </w:rPr>
        <w:t xml:space="preserve"> meets with the Foundation’s approval in the Foundation</w:t>
      </w:r>
      <w:r w:rsidR="00C95E84" w:rsidRPr="008F5D1B">
        <w:rPr>
          <w:sz w:val="22"/>
          <w:szCs w:val="22"/>
        </w:rPr>
        <w:t>’</w:t>
      </w:r>
      <w:r w:rsidR="00C8338C" w:rsidRPr="008F5D1B">
        <w:rPr>
          <w:sz w:val="22"/>
          <w:szCs w:val="22"/>
        </w:rPr>
        <w:t xml:space="preserve">s sole </w:t>
      </w:r>
      <w:r w:rsidR="00DC4772" w:rsidRPr="008F5D1B">
        <w:rPr>
          <w:sz w:val="22"/>
          <w:szCs w:val="22"/>
        </w:rPr>
        <w:t xml:space="preserve">and exclusive </w:t>
      </w:r>
      <w:r w:rsidR="00C8338C" w:rsidRPr="008F5D1B">
        <w:rPr>
          <w:sz w:val="22"/>
          <w:szCs w:val="22"/>
        </w:rPr>
        <w:t xml:space="preserve">discretion, the Foundation shall send Licensee written </w:t>
      </w:r>
      <w:r w:rsidR="002B53CC" w:rsidRPr="008F5D1B">
        <w:rPr>
          <w:sz w:val="22"/>
          <w:szCs w:val="22"/>
        </w:rPr>
        <w:t>authorization</w:t>
      </w:r>
      <w:r w:rsidR="00C8338C" w:rsidRPr="008F5D1B">
        <w:rPr>
          <w:sz w:val="22"/>
          <w:szCs w:val="22"/>
        </w:rPr>
        <w:t xml:space="preserve"> </w:t>
      </w:r>
      <w:r w:rsidR="0053634B" w:rsidRPr="008F5D1B">
        <w:rPr>
          <w:sz w:val="22"/>
          <w:szCs w:val="22"/>
        </w:rPr>
        <w:t xml:space="preserve">with corresponding terms and conditions </w:t>
      </w:r>
      <w:r w:rsidR="00C8338C" w:rsidRPr="008F5D1B">
        <w:rPr>
          <w:sz w:val="22"/>
          <w:szCs w:val="22"/>
        </w:rPr>
        <w:t>to use the Translated KF-NAP.</w:t>
      </w:r>
      <w:r w:rsidR="00E905C0" w:rsidRPr="008F5D1B">
        <w:rPr>
          <w:sz w:val="22"/>
          <w:szCs w:val="22"/>
        </w:rPr>
        <w:t xml:space="preserve">  </w:t>
      </w:r>
    </w:p>
    <w:p w:rsidR="0028123E" w:rsidRPr="008F5D1B" w:rsidRDefault="0028123E" w:rsidP="008F5D1B">
      <w:pPr>
        <w:autoSpaceDE w:val="0"/>
        <w:autoSpaceDN w:val="0"/>
        <w:adjustRightInd w:val="0"/>
        <w:spacing w:after="100"/>
        <w:jc w:val="both"/>
        <w:rPr>
          <w:b/>
          <w:sz w:val="22"/>
          <w:szCs w:val="22"/>
        </w:rPr>
      </w:pPr>
      <w:r w:rsidRPr="008F5D1B">
        <w:rPr>
          <w:sz w:val="22"/>
          <w:szCs w:val="22"/>
        </w:rPr>
        <w:tab/>
      </w:r>
      <w:r w:rsidR="008F5D1B">
        <w:rPr>
          <w:sz w:val="22"/>
          <w:szCs w:val="22"/>
        </w:rPr>
        <w:t xml:space="preserve">(3) </w:t>
      </w:r>
      <w:r w:rsidRPr="008F5D1B">
        <w:rPr>
          <w:sz w:val="22"/>
          <w:szCs w:val="22"/>
        </w:rPr>
        <w:t>To the extent that Licensee does not provide a Reverse Translated KF-NAP to the Foundation, then the Found</w:t>
      </w:r>
      <w:bookmarkStart w:id="0" w:name="_GoBack"/>
      <w:bookmarkEnd w:id="0"/>
      <w:r w:rsidRPr="008F5D1B">
        <w:rPr>
          <w:sz w:val="22"/>
          <w:szCs w:val="22"/>
        </w:rPr>
        <w:t>ation</w:t>
      </w:r>
      <w:r w:rsidR="0055697E" w:rsidRPr="008F5D1B">
        <w:rPr>
          <w:sz w:val="22"/>
          <w:szCs w:val="22"/>
        </w:rPr>
        <w:t>,</w:t>
      </w:r>
      <w:r w:rsidRPr="008F5D1B">
        <w:rPr>
          <w:sz w:val="22"/>
          <w:szCs w:val="22"/>
        </w:rPr>
        <w:t xml:space="preserve"> in limited circumstances</w:t>
      </w:r>
      <w:r w:rsidR="0055697E" w:rsidRPr="008F5D1B">
        <w:rPr>
          <w:sz w:val="22"/>
          <w:szCs w:val="22"/>
        </w:rPr>
        <w:t>,</w:t>
      </w:r>
      <w:r w:rsidRPr="008F5D1B">
        <w:rPr>
          <w:sz w:val="22"/>
          <w:szCs w:val="22"/>
        </w:rPr>
        <w:t xml:space="preserve"> may provide written permission to Licensee to use the Translated KF-NAP under certain corresponding terms and conditions </w:t>
      </w:r>
      <w:r w:rsidR="002661B6" w:rsidRPr="008F5D1B">
        <w:rPr>
          <w:sz w:val="22"/>
          <w:szCs w:val="22"/>
        </w:rPr>
        <w:t xml:space="preserve">including prominently displaying on the Translated KF-NAP </w:t>
      </w:r>
      <w:r w:rsidR="0055697E" w:rsidRPr="008F5D1B">
        <w:rPr>
          <w:sz w:val="22"/>
          <w:szCs w:val="22"/>
        </w:rPr>
        <w:t xml:space="preserve">in the </w:t>
      </w:r>
      <w:r w:rsidR="008F5D1B" w:rsidRPr="008F5D1B">
        <w:rPr>
          <w:sz w:val="22"/>
          <w:szCs w:val="22"/>
        </w:rPr>
        <w:t xml:space="preserve">______________________ language </w:t>
      </w:r>
      <w:r w:rsidR="002661B6" w:rsidRPr="008F5D1B">
        <w:rPr>
          <w:sz w:val="22"/>
          <w:szCs w:val="22"/>
        </w:rPr>
        <w:t>that the Translated KF-NAP has not been Review or Approved by Kessler Foundation Inc.</w:t>
      </w:r>
      <w:r w:rsidR="005F4542" w:rsidRPr="008F5D1B">
        <w:rPr>
          <w:sz w:val="22"/>
          <w:szCs w:val="22"/>
        </w:rPr>
        <w:t xml:space="preserve"> </w:t>
      </w:r>
    </w:p>
    <w:p w:rsidR="008B2812" w:rsidRPr="008F5D1B" w:rsidRDefault="00D62D1B" w:rsidP="008F5D1B">
      <w:pPr>
        <w:pStyle w:val="GBodyText"/>
        <w:keepNext/>
        <w:keepLines/>
        <w:spacing w:after="100"/>
        <w:ind w:firstLine="0"/>
        <w:jc w:val="both"/>
        <w:rPr>
          <w:b/>
          <w:sz w:val="22"/>
          <w:szCs w:val="22"/>
        </w:rPr>
      </w:pPr>
      <w:r w:rsidRPr="008F5D1B">
        <w:rPr>
          <w:b/>
          <w:sz w:val="22"/>
          <w:szCs w:val="22"/>
        </w:rPr>
        <w:t>D</w:t>
      </w:r>
      <w:r w:rsidR="00966AFD" w:rsidRPr="008F5D1B">
        <w:rPr>
          <w:b/>
          <w:sz w:val="22"/>
          <w:szCs w:val="22"/>
        </w:rPr>
        <w:t>.  NO OTHER RIGHTS OR OBLIGATIONS</w:t>
      </w:r>
    </w:p>
    <w:p w:rsidR="00966AFD" w:rsidRPr="008F5D1B" w:rsidRDefault="00966AFD" w:rsidP="008F5D1B">
      <w:pPr>
        <w:pStyle w:val="GBodyText"/>
        <w:keepNext/>
        <w:keepLines/>
        <w:spacing w:after="100"/>
        <w:ind w:firstLine="0"/>
        <w:jc w:val="both"/>
        <w:rPr>
          <w:sz w:val="22"/>
          <w:szCs w:val="22"/>
        </w:rPr>
      </w:pPr>
      <w:r w:rsidRPr="008F5D1B">
        <w:rPr>
          <w:sz w:val="22"/>
          <w:szCs w:val="22"/>
        </w:rPr>
        <w:t xml:space="preserve">Other than </w:t>
      </w:r>
      <w:r w:rsidR="0053634B" w:rsidRPr="008F5D1B">
        <w:rPr>
          <w:sz w:val="22"/>
          <w:szCs w:val="22"/>
        </w:rPr>
        <w:t xml:space="preserve">the license rights provided </w:t>
      </w:r>
      <w:r w:rsidRPr="008F5D1B">
        <w:rPr>
          <w:sz w:val="22"/>
          <w:szCs w:val="22"/>
        </w:rPr>
        <w:t xml:space="preserve">herein, this </w:t>
      </w:r>
      <w:r w:rsidR="0053634B" w:rsidRPr="008F5D1B">
        <w:rPr>
          <w:sz w:val="22"/>
          <w:szCs w:val="22"/>
        </w:rPr>
        <w:t>Translation License Agreement</w:t>
      </w:r>
      <w:r w:rsidR="005B057A" w:rsidRPr="008F5D1B">
        <w:rPr>
          <w:sz w:val="22"/>
          <w:szCs w:val="22"/>
        </w:rPr>
        <w:t xml:space="preserve"> provides certain rights under license to Licensee.  However, the</w:t>
      </w:r>
      <w:r w:rsidR="0053634B" w:rsidRPr="008F5D1B">
        <w:rPr>
          <w:sz w:val="22"/>
          <w:szCs w:val="22"/>
        </w:rPr>
        <w:t xml:space="preserve"> </w:t>
      </w:r>
      <w:r w:rsidR="005B057A" w:rsidRPr="008F5D1B">
        <w:rPr>
          <w:sz w:val="22"/>
          <w:szCs w:val="22"/>
        </w:rPr>
        <w:t xml:space="preserve">Translation License Agreement </w:t>
      </w:r>
      <w:r w:rsidR="0053634B" w:rsidRPr="008F5D1B">
        <w:rPr>
          <w:sz w:val="22"/>
          <w:szCs w:val="22"/>
        </w:rPr>
        <w:t>does not confer to Licensee any ownership rights in the KF-NAP or the Translated KF-NAP</w:t>
      </w:r>
      <w:r w:rsidRPr="008F5D1B">
        <w:rPr>
          <w:sz w:val="22"/>
          <w:szCs w:val="22"/>
        </w:rPr>
        <w:t>.</w:t>
      </w:r>
    </w:p>
    <w:p w:rsidR="00966AFD" w:rsidRPr="008F5D1B" w:rsidRDefault="00966AFD" w:rsidP="0053634B">
      <w:pPr>
        <w:pStyle w:val="GBodyText"/>
        <w:spacing w:after="120"/>
        <w:ind w:firstLine="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8B2812" w:rsidRPr="008F5D1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2812" w:rsidRPr="008F5D1B" w:rsidRDefault="008B2812" w:rsidP="00B07BBD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8F5D1B">
              <w:rPr>
                <w:sz w:val="22"/>
                <w:szCs w:val="22"/>
              </w:rPr>
              <w:t xml:space="preserve">AGREED TO AND ACCEPTED BY: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2812" w:rsidRPr="008F5D1B" w:rsidRDefault="008B2812" w:rsidP="00B07BBD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8F5D1B">
              <w:rPr>
                <w:sz w:val="22"/>
                <w:szCs w:val="22"/>
              </w:rPr>
              <w:t xml:space="preserve">AGREED TO AND ACCEPTED BY: </w:t>
            </w:r>
          </w:p>
        </w:tc>
      </w:tr>
    </w:tbl>
    <w:p w:rsidR="008B2812" w:rsidRPr="008F5D1B" w:rsidRDefault="008B2812" w:rsidP="008B2812">
      <w:pPr>
        <w:pStyle w:val="GBodyText"/>
        <w:spacing w:after="120"/>
        <w:rPr>
          <w:b/>
          <w:sz w:val="22"/>
          <w:szCs w:val="22"/>
        </w:rPr>
      </w:pPr>
    </w:p>
    <w:p w:rsidR="00B2098D" w:rsidRPr="008F5D1B" w:rsidRDefault="0092660E" w:rsidP="002E07C8">
      <w:pPr>
        <w:spacing w:line="480" w:lineRule="auto"/>
        <w:rPr>
          <w:b/>
          <w:sz w:val="22"/>
          <w:szCs w:val="22"/>
        </w:rPr>
      </w:pPr>
      <w:r w:rsidRPr="008F5D1B">
        <w:rPr>
          <w:b/>
          <w:sz w:val="22"/>
          <w:szCs w:val="22"/>
        </w:rPr>
        <w:t>LICENSEE</w:t>
      </w:r>
      <w:r w:rsidR="00B2098D" w:rsidRPr="008F5D1B">
        <w:rPr>
          <w:b/>
          <w:sz w:val="22"/>
          <w:szCs w:val="22"/>
        </w:rPr>
        <w:tab/>
      </w:r>
      <w:r w:rsidR="00B2098D" w:rsidRPr="008F5D1B">
        <w:rPr>
          <w:b/>
          <w:sz w:val="22"/>
          <w:szCs w:val="22"/>
        </w:rPr>
        <w:tab/>
      </w:r>
      <w:r w:rsidR="00B2098D" w:rsidRPr="008F5D1B">
        <w:rPr>
          <w:b/>
          <w:sz w:val="22"/>
          <w:szCs w:val="22"/>
        </w:rPr>
        <w:tab/>
      </w:r>
      <w:r w:rsidR="00B2098D" w:rsidRPr="008F5D1B">
        <w:rPr>
          <w:b/>
          <w:sz w:val="22"/>
          <w:szCs w:val="22"/>
        </w:rPr>
        <w:tab/>
      </w:r>
      <w:r w:rsidR="00B2098D" w:rsidRPr="008F5D1B">
        <w:rPr>
          <w:b/>
          <w:sz w:val="22"/>
          <w:szCs w:val="22"/>
        </w:rPr>
        <w:tab/>
      </w:r>
      <w:r w:rsidR="00B2098D" w:rsidRPr="008F5D1B">
        <w:rPr>
          <w:b/>
          <w:sz w:val="22"/>
          <w:szCs w:val="22"/>
        </w:rPr>
        <w:tab/>
      </w:r>
      <w:r w:rsidRPr="008F5D1B">
        <w:rPr>
          <w:b/>
          <w:sz w:val="22"/>
          <w:szCs w:val="22"/>
        </w:rPr>
        <w:t>LICENSOR</w:t>
      </w:r>
    </w:p>
    <w:p w:rsidR="00B2098D" w:rsidRPr="008F5D1B" w:rsidRDefault="008F5D1B" w:rsidP="00B2098D">
      <w:pPr>
        <w:rPr>
          <w:sz w:val="22"/>
          <w:szCs w:val="22"/>
        </w:rPr>
      </w:pPr>
      <w:r w:rsidRPr="008F5D1B">
        <w:rPr>
          <w:sz w:val="22"/>
          <w:szCs w:val="22"/>
        </w:rPr>
        <w:t>__________________________________</w:t>
      </w:r>
      <w:r w:rsidR="000652E0" w:rsidRPr="008F5D1B">
        <w:rPr>
          <w:sz w:val="22"/>
          <w:szCs w:val="22"/>
        </w:rPr>
        <w:tab/>
      </w:r>
      <w:r w:rsidR="00B2098D" w:rsidRPr="008F5D1B">
        <w:rPr>
          <w:sz w:val="22"/>
          <w:szCs w:val="22"/>
        </w:rPr>
        <w:tab/>
      </w:r>
      <w:r w:rsidR="00966AFD" w:rsidRPr="008F5D1B">
        <w:rPr>
          <w:sz w:val="22"/>
          <w:szCs w:val="22"/>
        </w:rPr>
        <w:t>Kessler Foundation</w:t>
      </w:r>
      <w:r w:rsidR="00B07BBD" w:rsidRPr="008F5D1B">
        <w:rPr>
          <w:sz w:val="22"/>
          <w:szCs w:val="22"/>
        </w:rPr>
        <w:t xml:space="preserve"> Inc.</w:t>
      </w:r>
    </w:p>
    <w:p w:rsidR="00B2098D" w:rsidRPr="008F5D1B" w:rsidRDefault="000652E0" w:rsidP="00B2098D">
      <w:pPr>
        <w:rPr>
          <w:sz w:val="20"/>
        </w:rPr>
      </w:pPr>
      <w:r w:rsidRPr="008F5D1B">
        <w:rPr>
          <w:sz w:val="20"/>
        </w:rPr>
        <w:t>[</w:t>
      </w:r>
      <w:r w:rsidR="008C151F" w:rsidRPr="008F5D1B">
        <w:rPr>
          <w:sz w:val="20"/>
        </w:rPr>
        <w:t>The</w:t>
      </w:r>
      <w:r w:rsidRPr="008F5D1B">
        <w:rPr>
          <w:sz w:val="20"/>
        </w:rPr>
        <w:t xml:space="preserve"> name of the organization]</w:t>
      </w:r>
    </w:p>
    <w:p w:rsidR="000652E0" w:rsidRPr="008F5D1B" w:rsidRDefault="000652E0" w:rsidP="00B2098D">
      <w:pPr>
        <w:rPr>
          <w:sz w:val="22"/>
          <w:szCs w:val="22"/>
        </w:rPr>
      </w:pPr>
    </w:p>
    <w:p w:rsidR="00B2098D" w:rsidRPr="008F5D1B" w:rsidRDefault="00B2098D" w:rsidP="00B2098D">
      <w:pPr>
        <w:rPr>
          <w:sz w:val="22"/>
          <w:szCs w:val="22"/>
        </w:rPr>
      </w:pPr>
    </w:p>
    <w:p w:rsidR="00B2098D" w:rsidRPr="008F5D1B" w:rsidRDefault="00B2098D" w:rsidP="00B2098D">
      <w:pPr>
        <w:rPr>
          <w:sz w:val="22"/>
          <w:szCs w:val="22"/>
        </w:rPr>
      </w:pPr>
      <w:r w:rsidRPr="008F5D1B">
        <w:rPr>
          <w:sz w:val="22"/>
          <w:szCs w:val="22"/>
        </w:rPr>
        <w:t>__________________________________</w:t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  <w:t>___________________________________</w:t>
      </w:r>
    </w:p>
    <w:p w:rsidR="00B2098D" w:rsidRPr="008F5D1B" w:rsidRDefault="00B2098D" w:rsidP="00B2098D">
      <w:pPr>
        <w:rPr>
          <w:sz w:val="22"/>
          <w:szCs w:val="22"/>
        </w:rPr>
      </w:pPr>
      <w:r w:rsidRPr="008F5D1B">
        <w:rPr>
          <w:sz w:val="22"/>
          <w:szCs w:val="22"/>
        </w:rPr>
        <w:t>Signature</w:t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  <w:t>Signature</w:t>
      </w:r>
    </w:p>
    <w:p w:rsidR="00B2098D" w:rsidRPr="008F5D1B" w:rsidRDefault="00B2098D" w:rsidP="00B2098D">
      <w:pPr>
        <w:rPr>
          <w:sz w:val="22"/>
          <w:szCs w:val="22"/>
        </w:rPr>
      </w:pPr>
    </w:p>
    <w:p w:rsidR="00B2098D" w:rsidRPr="008F5D1B" w:rsidRDefault="00B2098D" w:rsidP="00B2098D">
      <w:pPr>
        <w:rPr>
          <w:sz w:val="22"/>
          <w:szCs w:val="22"/>
        </w:rPr>
      </w:pPr>
    </w:p>
    <w:p w:rsidR="00B2098D" w:rsidRPr="008F5D1B" w:rsidRDefault="00B2098D" w:rsidP="00B2098D">
      <w:pPr>
        <w:rPr>
          <w:sz w:val="22"/>
          <w:szCs w:val="22"/>
        </w:rPr>
      </w:pPr>
      <w:r w:rsidRPr="008F5D1B">
        <w:rPr>
          <w:sz w:val="22"/>
          <w:szCs w:val="22"/>
        </w:rPr>
        <w:t>__________________________________</w:t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  <w:t>___________________________________</w:t>
      </w:r>
    </w:p>
    <w:p w:rsidR="00B2098D" w:rsidRPr="008F5D1B" w:rsidRDefault="00B2098D" w:rsidP="00B2098D">
      <w:pPr>
        <w:rPr>
          <w:sz w:val="22"/>
          <w:szCs w:val="22"/>
        </w:rPr>
      </w:pPr>
      <w:r w:rsidRPr="008F5D1B">
        <w:rPr>
          <w:sz w:val="22"/>
          <w:szCs w:val="22"/>
        </w:rPr>
        <w:t>Print Name</w:t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  <w:t>Print Name</w:t>
      </w:r>
    </w:p>
    <w:p w:rsidR="00B2098D" w:rsidRPr="008F5D1B" w:rsidRDefault="00B2098D" w:rsidP="00B2098D">
      <w:pPr>
        <w:rPr>
          <w:sz w:val="22"/>
          <w:szCs w:val="22"/>
        </w:rPr>
      </w:pPr>
    </w:p>
    <w:p w:rsidR="00B2098D" w:rsidRPr="008F5D1B" w:rsidRDefault="00B2098D" w:rsidP="00B2098D">
      <w:pPr>
        <w:rPr>
          <w:sz w:val="22"/>
          <w:szCs w:val="22"/>
        </w:rPr>
      </w:pPr>
    </w:p>
    <w:p w:rsidR="00B2098D" w:rsidRPr="008F5D1B" w:rsidRDefault="00B2098D" w:rsidP="00B2098D">
      <w:pPr>
        <w:rPr>
          <w:sz w:val="22"/>
          <w:szCs w:val="22"/>
        </w:rPr>
      </w:pPr>
      <w:r w:rsidRPr="008F5D1B">
        <w:rPr>
          <w:sz w:val="22"/>
          <w:szCs w:val="22"/>
        </w:rPr>
        <w:t>__________________________________</w:t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  <w:t>___________________________________</w:t>
      </w:r>
    </w:p>
    <w:p w:rsidR="00B2098D" w:rsidRPr="008F5D1B" w:rsidRDefault="00B2098D" w:rsidP="00B2098D">
      <w:pPr>
        <w:rPr>
          <w:sz w:val="22"/>
          <w:szCs w:val="22"/>
        </w:rPr>
      </w:pPr>
      <w:r w:rsidRPr="008F5D1B">
        <w:rPr>
          <w:sz w:val="22"/>
          <w:szCs w:val="22"/>
        </w:rPr>
        <w:t>Title</w:t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  <w:t>Title</w:t>
      </w:r>
    </w:p>
    <w:p w:rsidR="00B2098D" w:rsidRDefault="00B2098D" w:rsidP="00B2098D">
      <w:pPr>
        <w:rPr>
          <w:sz w:val="22"/>
          <w:szCs w:val="22"/>
        </w:rPr>
      </w:pPr>
    </w:p>
    <w:p w:rsidR="008F5D1B" w:rsidRPr="008F5D1B" w:rsidRDefault="008F5D1B" w:rsidP="00B2098D">
      <w:pPr>
        <w:rPr>
          <w:sz w:val="22"/>
          <w:szCs w:val="22"/>
        </w:rPr>
      </w:pPr>
    </w:p>
    <w:p w:rsidR="00B2098D" w:rsidRPr="008F5D1B" w:rsidRDefault="00B2098D" w:rsidP="00B2098D">
      <w:pPr>
        <w:rPr>
          <w:sz w:val="22"/>
          <w:szCs w:val="22"/>
        </w:rPr>
      </w:pPr>
      <w:r w:rsidRPr="008F5D1B">
        <w:rPr>
          <w:sz w:val="22"/>
          <w:szCs w:val="22"/>
        </w:rPr>
        <w:t>__________________________________</w:t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  <w:t>___________________________________</w:t>
      </w:r>
    </w:p>
    <w:p w:rsidR="002E07C8" w:rsidRPr="008F5D1B" w:rsidRDefault="00B2098D">
      <w:pPr>
        <w:rPr>
          <w:sz w:val="22"/>
          <w:szCs w:val="22"/>
        </w:rPr>
      </w:pPr>
      <w:r w:rsidRPr="008F5D1B">
        <w:rPr>
          <w:sz w:val="22"/>
          <w:szCs w:val="22"/>
        </w:rPr>
        <w:t>Date</w:t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</w:r>
      <w:r w:rsidRPr="008F5D1B">
        <w:rPr>
          <w:sz w:val="22"/>
          <w:szCs w:val="22"/>
        </w:rPr>
        <w:tab/>
        <w:t>Date</w:t>
      </w:r>
    </w:p>
    <w:sectPr w:rsidR="002E07C8" w:rsidRPr="008F5D1B" w:rsidSect="007E2BD4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AA" w:rsidRDefault="005677AA">
      <w:r>
        <w:separator/>
      </w:r>
    </w:p>
  </w:endnote>
  <w:endnote w:type="continuationSeparator" w:id="0">
    <w:p w:rsidR="005677AA" w:rsidRDefault="0056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AA" w:rsidRPr="00063CD6" w:rsidRDefault="005677AA" w:rsidP="00552EB0">
    <w:pPr>
      <w:pStyle w:val="Footer"/>
      <w:rPr>
        <w:rStyle w:val="DocID"/>
      </w:rPr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AA" w:rsidRDefault="005677AA" w:rsidP="00063CD6">
    <w:pPr>
      <w:pStyle w:val="Footer"/>
      <w:rPr>
        <w:rStyle w:val="DocID"/>
      </w:rPr>
    </w:pPr>
    <w:r>
      <w:tab/>
    </w:r>
    <w:r>
      <w:tab/>
    </w:r>
    <w:fldSimple w:instr=" DOCPROPERTY &quot;DOCID&quot; \* MERGEFORMAT ">
      <w:r w:rsidRPr="00150383">
        <w:rPr>
          <w:rStyle w:val="DocID"/>
        </w:rPr>
        <w:t>#2049567 v1</w:t>
      </w:r>
    </w:fldSimple>
  </w:p>
  <w:p w:rsidR="005677AA" w:rsidRPr="00063CD6" w:rsidRDefault="005677AA" w:rsidP="00063CD6">
    <w:pPr>
      <w:pStyle w:val="Footer"/>
      <w:rPr>
        <w:rStyle w:val="DocID"/>
      </w:rPr>
    </w:pPr>
    <w:r>
      <w:tab/>
    </w:r>
    <w:r>
      <w:tab/>
    </w:r>
    <w:fldSimple w:instr=" DOCPROPERTY &quot;CLIENTMATTER&quot; \* MERGEFORMAT ">
      <w:r w:rsidRPr="00150383">
        <w:rPr>
          <w:rStyle w:val="DocID"/>
        </w:rPr>
        <w:t>104471-77783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AA" w:rsidRDefault="005677AA">
      <w:r>
        <w:separator/>
      </w:r>
    </w:p>
  </w:footnote>
  <w:footnote w:type="continuationSeparator" w:id="0">
    <w:p w:rsidR="005677AA" w:rsidRDefault="00567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AA" w:rsidRPr="008F5D1B" w:rsidRDefault="005677AA" w:rsidP="007E2BD4">
    <w:pPr>
      <w:pStyle w:val="GBodyText"/>
      <w:spacing w:after="0"/>
      <w:ind w:firstLine="0"/>
      <w:jc w:val="center"/>
      <w:rPr>
        <w:b/>
        <w:sz w:val="22"/>
        <w:szCs w:val="22"/>
      </w:rPr>
    </w:pPr>
    <w:r w:rsidRPr="008F5D1B">
      <w:rPr>
        <w:b/>
        <w:sz w:val="22"/>
        <w:szCs w:val="22"/>
      </w:rPr>
      <w:t xml:space="preserve">KESSLER FOUNDATION - NEGLECT ASSESSMENT PROCESS (KF-NAP) </w:t>
    </w:r>
  </w:p>
  <w:p w:rsidR="005677AA" w:rsidRPr="008F5D1B" w:rsidRDefault="005677AA" w:rsidP="008F5D1B">
    <w:pPr>
      <w:pStyle w:val="GBodyText"/>
      <w:spacing w:after="120"/>
      <w:ind w:firstLine="0"/>
      <w:jc w:val="center"/>
      <w:rPr>
        <w:b/>
        <w:sz w:val="22"/>
        <w:szCs w:val="22"/>
      </w:rPr>
    </w:pPr>
    <w:r w:rsidRPr="008F5D1B">
      <w:rPr>
        <w:b/>
        <w:sz w:val="22"/>
        <w:szCs w:val="22"/>
      </w:rPr>
      <w:t>TRANSLATION LICENSE AGREEMENT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0F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6080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9E7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3CE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BE93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C2DE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1420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74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8AD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10D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E4D82"/>
    <w:rsid w:val="0000376D"/>
    <w:rsid w:val="0002504D"/>
    <w:rsid w:val="000412FA"/>
    <w:rsid w:val="00041B99"/>
    <w:rsid w:val="00060F61"/>
    <w:rsid w:val="00063CD6"/>
    <w:rsid w:val="000652E0"/>
    <w:rsid w:val="000657DE"/>
    <w:rsid w:val="00065D20"/>
    <w:rsid w:val="00076C72"/>
    <w:rsid w:val="00094DA2"/>
    <w:rsid w:val="000F63D9"/>
    <w:rsid w:val="001127AF"/>
    <w:rsid w:val="00120172"/>
    <w:rsid w:val="00126607"/>
    <w:rsid w:val="00132855"/>
    <w:rsid w:val="00150383"/>
    <w:rsid w:val="001A4131"/>
    <w:rsid w:val="001B5B8D"/>
    <w:rsid w:val="001C4069"/>
    <w:rsid w:val="001C5813"/>
    <w:rsid w:val="001D3AF5"/>
    <w:rsid w:val="001E4D82"/>
    <w:rsid w:val="00202A8B"/>
    <w:rsid w:val="0020330D"/>
    <w:rsid w:val="00233508"/>
    <w:rsid w:val="00252BC2"/>
    <w:rsid w:val="0026083B"/>
    <w:rsid w:val="002661B6"/>
    <w:rsid w:val="0028123E"/>
    <w:rsid w:val="00282A91"/>
    <w:rsid w:val="00292136"/>
    <w:rsid w:val="002A6CF6"/>
    <w:rsid w:val="002B53CC"/>
    <w:rsid w:val="002E07C8"/>
    <w:rsid w:val="002E2D25"/>
    <w:rsid w:val="002F1549"/>
    <w:rsid w:val="00304E25"/>
    <w:rsid w:val="003073B1"/>
    <w:rsid w:val="00317932"/>
    <w:rsid w:val="00391B66"/>
    <w:rsid w:val="003A78CE"/>
    <w:rsid w:val="003E026A"/>
    <w:rsid w:val="003F5F6C"/>
    <w:rsid w:val="004424E4"/>
    <w:rsid w:val="00463838"/>
    <w:rsid w:val="004901C8"/>
    <w:rsid w:val="00492B1C"/>
    <w:rsid w:val="004C127C"/>
    <w:rsid w:val="004C37A4"/>
    <w:rsid w:val="004C4BAD"/>
    <w:rsid w:val="004C5B3E"/>
    <w:rsid w:val="004F17F9"/>
    <w:rsid w:val="00516848"/>
    <w:rsid w:val="005205C5"/>
    <w:rsid w:val="005215B3"/>
    <w:rsid w:val="00525EC7"/>
    <w:rsid w:val="0053634B"/>
    <w:rsid w:val="0054285D"/>
    <w:rsid w:val="00552EB0"/>
    <w:rsid w:val="0055697E"/>
    <w:rsid w:val="005677AA"/>
    <w:rsid w:val="0057221B"/>
    <w:rsid w:val="005A746F"/>
    <w:rsid w:val="005B057A"/>
    <w:rsid w:val="005C3AA9"/>
    <w:rsid w:val="005D177C"/>
    <w:rsid w:val="005D21D4"/>
    <w:rsid w:val="005F2B87"/>
    <w:rsid w:val="005F4542"/>
    <w:rsid w:val="0061554A"/>
    <w:rsid w:val="0064076F"/>
    <w:rsid w:val="0065213A"/>
    <w:rsid w:val="0065500A"/>
    <w:rsid w:val="00684C45"/>
    <w:rsid w:val="00696222"/>
    <w:rsid w:val="006B143E"/>
    <w:rsid w:val="0070071D"/>
    <w:rsid w:val="00700F22"/>
    <w:rsid w:val="00707BAA"/>
    <w:rsid w:val="00717E20"/>
    <w:rsid w:val="00736150"/>
    <w:rsid w:val="00750AE7"/>
    <w:rsid w:val="00780D44"/>
    <w:rsid w:val="00781441"/>
    <w:rsid w:val="00783BFA"/>
    <w:rsid w:val="007A3476"/>
    <w:rsid w:val="007A7671"/>
    <w:rsid w:val="007B25AA"/>
    <w:rsid w:val="007D10DC"/>
    <w:rsid w:val="007E2BD4"/>
    <w:rsid w:val="007E6BD3"/>
    <w:rsid w:val="007F2FCC"/>
    <w:rsid w:val="00863AC9"/>
    <w:rsid w:val="00865739"/>
    <w:rsid w:val="00892C1A"/>
    <w:rsid w:val="008A7BB6"/>
    <w:rsid w:val="008B2812"/>
    <w:rsid w:val="008B2904"/>
    <w:rsid w:val="008C151F"/>
    <w:rsid w:val="008D2348"/>
    <w:rsid w:val="008D54D3"/>
    <w:rsid w:val="008F5D1B"/>
    <w:rsid w:val="0090682C"/>
    <w:rsid w:val="0092660E"/>
    <w:rsid w:val="0095309E"/>
    <w:rsid w:val="00966AFD"/>
    <w:rsid w:val="0099647A"/>
    <w:rsid w:val="009A7FF3"/>
    <w:rsid w:val="009B5993"/>
    <w:rsid w:val="009B7F5C"/>
    <w:rsid w:val="009C223D"/>
    <w:rsid w:val="00A22CD6"/>
    <w:rsid w:val="00AA1C11"/>
    <w:rsid w:val="00AB33CE"/>
    <w:rsid w:val="00AC65C7"/>
    <w:rsid w:val="00AC7246"/>
    <w:rsid w:val="00AF3A2C"/>
    <w:rsid w:val="00B07BBD"/>
    <w:rsid w:val="00B2098D"/>
    <w:rsid w:val="00B40700"/>
    <w:rsid w:val="00B41293"/>
    <w:rsid w:val="00B71B22"/>
    <w:rsid w:val="00B85E35"/>
    <w:rsid w:val="00B95EAC"/>
    <w:rsid w:val="00BD6A8B"/>
    <w:rsid w:val="00BE1277"/>
    <w:rsid w:val="00BF00B7"/>
    <w:rsid w:val="00BF3804"/>
    <w:rsid w:val="00BF7D2D"/>
    <w:rsid w:val="00C11AF3"/>
    <w:rsid w:val="00C40CDB"/>
    <w:rsid w:val="00C5378E"/>
    <w:rsid w:val="00C60A9F"/>
    <w:rsid w:val="00C67080"/>
    <w:rsid w:val="00C72494"/>
    <w:rsid w:val="00C8338C"/>
    <w:rsid w:val="00C95E84"/>
    <w:rsid w:val="00CC1963"/>
    <w:rsid w:val="00CC1A48"/>
    <w:rsid w:val="00CD498F"/>
    <w:rsid w:val="00CE5497"/>
    <w:rsid w:val="00D04EA1"/>
    <w:rsid w:val="00D27CB4"/>
    <w:rsid w:val="00D31E6C"/>
    <w:rsid w:val="00D53BD6"/>
    <w:rsid w:val="00D62D1B"/>
    <w:rsid w:val="00D72258"/>
    <w:rsid w:val="00DA1EBE"/>
    <w:rsid w:val="00DA5D6F"/>
    <w:rsid w:val="00DC1623"/>
    <w:rsid w:val="00DC4772"/>
    <w:rsid w:val="00DD7E16"/>
    <w:rsid w:val="00DE0205"/>
    <w:rsid w:val="00DE60A0"/>
    <w:rsid w:val="00E10759"/>
    <w:rsid w:val="00E35661"/>
    <w:rsid w:val="00E42E28"/>
    <w:rsid w:val="00E44B8C"/>
    <w:rsid w:val="00E62966"/>
    <w:rsid w:val="00E86F2F"/>
    <w:rsid w:val="00E905C0"/>
    <w:rsid w:val="00ED65CB"/>
    <w:rsid w:val="00F25400"/>
    <w:rsid w:val="00F25A92"/>
    <w:rsid w:val="00F26388"/>
    <w:rsid w:val="00F51663"/>
    <w:rsid w:val="00F849C6"/>
    <w:rsid w:val="00F8743C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82"/>
    <w:rPr>
      <w:sz w:val="24"/>
      <w:lang w:eastAsia="en-US"/>
    </w:rPr>
  </w:style>
  <w:style w:type="paragraph" w:styleId="Heading1">
    <w:name w:val="heading 1"/>
    <w:basedOn w:val="Normal"/>
    <w:next w:val="BodyText"/>
    <w:qFormat/>
    <w:rsid w:val="00865739"/>
    <w:pPr>
      <w:keepNext/>
      <w:spacing w:after="240"/>
      <w:jc w:val="center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DE02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02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E4D82"/>
    <w:pPr>
      <w:spacing w:after="240"/>
      <w:ind w:firstLine="720"/>
    </w:pPr>
  </w:style>
  <w:style w:type="character" w:customStyle="1" w:styleId="DocID">
    <w:name w:val="DocID"/>
    <w:semiHidden/>
    <w:rsid w:val="001E4D82"/>
    <w:rPr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</w:rPr>
  </w:style>
  <w:style w:type="paragraph" w:styleId="Footer">
    <w:name w:val="footer"/>
    <w:basedOn w:val="Normal"/>
    <w:semiHidden/>
    <w:rsid w:val="002A6CF6"/>
    <w:pPr>
      <w:tabs>
        <w:tab w:val="center" w:pos="4680"/>
        <w:tab w:val="right" w:pos="9360"/>
      </w:tabs>
    </w:pPr>
  </w:style>
  <w:style w:type="paragraph" w:customStyle="1" w:styleId="GBlockQuote">
    <w:name w:val="G BlockQuote"/>
    <w:basedOn w:val="Normal"/>
    <w:rsid w:val="001E4D82"/>
    <w:pPr>
      <w:spacing w:after="240"/>
      <w:ind w:left="1440" w:right="1440"/>
    </w:pPr>
  </w:style>
  <w:style w:type="paragraph" w:customStyle="1" w:styleId="GBlockQuoteDouble">
    <w:name w:val="G BlockQuote Double"/>
    <w:basedOn w:val="Normal"/>
    <w:rsid w:val="00DE0205"/>
    <w:pPr>
      <w:spacing w:line="480" w:lineRule="auto"/>
      <w:ind w:left="1440" w:right="1440"/>
    </w:pPr>
  </w:style>
  <w:style w:type="paragraph" w:customStyle="1" w:styleId="GBodyText">
    <w:name w:val="G BodyText"/>
    <w:basedOn w:val="Normal"/>
    <w:rsid w:val="00DE60A0"/>
    <w:pPr>
      <w:spacing w:after="240"/>
      <w:ind w:firstLine="720"/>
    </w:pPr>
  </w:style>
  <w:style w:type="paragraph" w:customStyle="1" w:styleId="GBodyText12">
    <w:name w:val="G BodyText 12"/>
    <w:basedOn w:val="Normal"/>
    <w:rsid w:val="001E4D82"/>
    <w:pPr>
      <w:spacing w:after="240" w:line="240" w:lineRule="exact"/>
      <w:ind w:firstLine="720"/>
    </w:pPr>
  </w:style>
  <w:style w:type="paragraph" w:customStyle="1" w:styleId="GBodyText24">
    <w:name w:val="G BodyText 24"/>
    <w:basedOn w:val="Normal"/>
    <w:rsid w:val="001E4D82"/>
    <w:pPr>
      <w:spacing w:after="120" w:line="480" w:lineRule="exact"/>
      <w:ind w:firstLine="720"/>
    </w:pPr>
  </w:style>
  <w:style w:type="paragraph" w:customStyle="1" w:styleId="GBodyTextDouble">
    <w:name w:val="G BodyText Double"/>
    <w:basedOn w:val="Normal"/>
    <w:rsid w:val="001E4D82"/>
    <w:pPr>
      <w:spacing w:line="480" w:lineRule="auto"/>
      <w:ind w:firstLine="720"/>
    </w:pPr>
  </w:style>
  <w:style w:type="paragraph" w:customStyle="1" w:styleId="GBodyTextL">
    <w:name w:val="G BodyTextL"/>
    <w:basedOn w:val="Normal"/>
    <w:rsid w:val="00DE0205"/>
    <w:pPr>
      <w:spacing w:after="240"/>
    </w:pPr>
    <w:rPr>
      <w:szCs w:val="24"/>
    </w:rPr>
  </w:style>
  <w:style w:type="paragraph" w:customStyle="1" w:styleId="GSubTitle">
    <w:name w:val="G SubTitle"/>
    <w:basedOn w:val="Normal"/>
    <w:next w:val="GBodyText"/>
    <w:rsid w:val="0070071D"/>
    <w:pPr>
      <w:keepNext/>
      <w:spacing w:after="240"/>
    </w:pPr>
    <w:rPr>
      <w:b/>
      <w:u w:val="single"/>
    </w:rPr>
  </w:style>
  <w:style w:type="paragraph" w:customStyle="1" w:styleId="GTitle">
    <w:name w:val="G Title"/>
    <w:basedOn w:val="Normal"/>
    <w:next w:val="GBodyText"/>
    <w:rsid w:val="00DE0205"/>
    <w:pPr>
      <w:keepNext/>
      <w:spacing w:after="240"/>
      <w:jc w:val="center"/>
    </w:pPr>
    <w:rPr>
      <w:b/>
      <w:caps/>
      <w:u w:val="single"/>
    </w:rPr>
  </w:style>
  <w:style w:type="paragraph" w:styleId="Header">
    <w:name w:val="header"/>
    <w:basedOn w:val="Normal"/>
    <w:semiHidden/>
    <w:rsid w:val="002A6CF6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semiHidden/>
    <w:rsid w:val="001E4D82"/>
  </w:style>
  <w:style w:type="paragraph" w:customStyle="1" w:styleId="GCenter">
    <w:name w:val="G Center"/>
    <w:basedOn w:val="Normal"/>
    <w:next w:val="GBodyText"/>
    <w:rsid w:val="001B5B8D"/>
    <w:pPr>
      <w:spacing w:after="240"/>
      <w:jc w:val="center"/>
    </w:pPr>
  </w:style>
  <w:style w:type="paragraph" w:customStyle="1" w:styleId="Char1CharCharChar1CharChar">
    <w:name w:val="Char1 Char Char Char1 Char Char"/>
    <w:basedOn w:val="Normal"/>
    <w:rsid w:val="008B2812"/>
    <w:pPr>
      <w:spacing w:after="160" w:line="240" w:lineRule="exact"/>
    </w:pPr>
    <w:rPr>
      <w:noProof/>
      <w:sz w:val="20"/>
      <w:lang w:eastAsia="zh-TW"/>
    </w:rPr>
  </w:style>
  <w:style w:type="paragraph" w:styleId="BalloonText">
    <w:name w:val="Balloon Text"/>
    <w:basedOn w:val="Normal"/>
    <w:semiHidden/>
    <w:rsid w:val="005A746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C4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B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B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B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BAD"/>
    <w:rPr>
      <w:b/>
      <w:bCs/>
    </w:rPr>
  </w:style>
  <w:style w:type="paragraph" w:customStyle="1" w:styleId="DefaultParagraphFontPara">
    <w:name w:val="Default Paragraph Font Para"/>
    <w:basedOn w:val="Normal"/>
    <w:rsid w:val="00132855"/>
    <w:rPr>
      <w:rFonts w:ascii="Garamond" w:eastAsia="SimSun" w:hAnsi="Garamond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C25F132-FE94-4121-BE43-0A77FDC5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Kessler Foundation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aammons</dc:creator>
  <cp:lastModifiedBy>pchen</cp:lastModifiedBy>
  <cp:revision>3</cp:revision>
  <cp:lastPrinted>2015-03-03T16:12:00Z</cp:lastPrinted>
  <dcterms:created xsi:type="dcterms:W3CDTF">2015-03-04T14:35:00Z</dcterms:created>
  <dcterms:modified xsi:type="dcterms:W3CDTF">2015-03-04T14:47:00Z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#2049567 v1</vt:lpwstr>
  </property>
  <property fmtid="{D5CDD505-2E9C-101B-9397-08002B2CF9AE}" pid="3" name="CLIENTMATTER">
    <vt:lpwstr>104471-77783</vt:lpwstr>
  </property>
</Properties>
</file>