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01" w:rsidRDefault="006D0E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27504" cy="539496"/>
            <wp:effectExtent l="19050" t="0" r="6096" b="0"/>
            <wp:docPr id="2" name="Picture 1" descr="kessle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sler_cmy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01" w:rsidRDefault="00FA3B01">
      <w:pPr>
        <w:jc w:val="center"/>
        <w:rPr>
          <w:b/>
        </w:rPr>
      </w:pPr>
    </w:p>
    <w:p w:rsidR="00FA3B01" w:rsidRPr="006D0E90" w:rsidRDefault="00FA3B01">
      <w:pPr>
        <w:jc w:val="center"/>
        <w:rPr>
          <w:rFonts w:ascii="Arial" w:hAnsi="Arial" w:cs="Arial"/>
          <w:b/>
        </w:rPr>
      </w:pPr>
      <w:r w:rsidRPr="006D0E90">
        <w:rPr>
          <w:rFonts w:ascii="Arial" w:hAnsi="Arial" w:cs="Arial"/>
          <w:b/>
        </w:rPr>
        <w:t>ASSURANCE REGARDING</w:t>
      </w:r>
      <w:r w:rsidR="00585969">
        <w:rPr>
          <w:rFonts w:ascii="Arial" w:hAnsi="Arial" w:cs="Arial"/>
          <w:b/>
        </w:rPr>
        <w:t xml:space="preserve"> APPROVAL OF ALL STAFF OTHER THAN </w:t>
      </w:r>
      <w:bookmarkStart w:id="0" w:name="_GoBack"/>
      <w:bookmarkEnd w:id="0"/>
      <w:r w:rsidR="008D0C64">
        <w:rPr>
          <w:rFonts w:ascii="Arial" w:hAnsi="Arial" w:cs="Arial"/>
          <w:b/>
        </w:rPr>
        <w:t xml:space="preserve">A </w:t>
      </w:r>
      <w:r w:rsidR="00585969">
        <w:rPr>
          <w:rFonts w:ascii="Arial" w:hAnsi="Arial" w:cs="Arial"/>
          <w:b/>
        </w:rPr>
        <w:t>Co-I or PI</w:t>
      </w:r>
      <w:r w:rsidRPr="006D0E90">
        <w:rPr>
          <w:rFonts w:ascii="Arial" w:hAnsi="Arial" w:cs="Arial"/>
          <w:b/>
        </w:rPr>
        <w:t xml:space="preserve"> DURING A RESEARCH PROTOCOL.</w:t>
      </w:r>
    </w:p>
    <w:p w:rsidR="00FA3B01" w:rsidRPr="006D0E90" w:rsidRDefault="00FA3B01">
      <w:pPr>
        <w:rPr>
          <w:rFonts w:ascii="Arial" w:hAnsi="Arial" w:cs="Arial"/>
        </w:rPr>
      </w:pPr>
    </w:p>
    <w:p w:rsidR="00FA3B01" w:rsidRPr="00C9006A" w:rsidRDefault="00FA3B01">
      <w:pPr>
        <w:rPr>
          <w:rFonts w:ascii="Arial" w:hAnsi="Arial" w:cs="Arial"/>
          <w:u w:val="single"/>
        </w:rPr>
      </w:pPr>
      <w:r w:rsidRPr="00C9006A">
        <w:rPr>
          <w:rFonts w:ascii="Arial" w:hAnsi="Arial" w:cs="Arial"/>
          <w:u w:val="single"/>
        </w:rPr>
        <w:t xml:space="preserve">IRB # </w:t>
      </w:r>
    </w:p>
    <w:p w:rsidR="00FA3B01" w:rsidRPr="006D0E90" w:rsidRDefault="00FA3B01">
      <w:pPr>
        <w:rPr>
          <w:rFonts w:ascii="Arial" w:hAnsi="Arial" w:cs="Arial"/>
        </w:rPr>
      </w:pPr>
    </w:p>
    <w:p w:rsidR="00FA3B01" w:rsidRPr="006D0E90" w:rsidRDefault="00FA3B01">
      <w:pPr>
        <w:rPr>
          <w:rFonts w:ascii="Arial" w:hAnsi="Arial" w:cs="Arial"/>
        </w:rPr>
      </w:pPr>
      <w:r w:rsidRPr="00C9006A">
        <w:rPr>
          <w:rFonts w:ascii="Arial" w:hAnsi="Arial" w:cs="Arial"/>
          <w:u w:val="single"/>
        </w:rPr>
        <w:t>Name of Research Study</w:t>
      </w:r>
      <w:r w:rsidRPr="006D0E90">
        <w:rPr>
          <w:rFonts w:ascii="Arial" w:hAnsi="Arial" w:cs="Arial"/>
        </w:rPr>
        <w:t xml:space="preserve">:  </w:t>
      </w:r>
    </w:p>
    <w:p w:rsidR="00FA3B01" w:rsidRPr="006D0E90" w:rsidRDefault="00FA3B01">
      <w:pPr>
        <w:rPr>
          <w:rFonts w:ascii="Arial" w:hAnsi="Arial" w:cs="Arial"/>
        </w:rPr>
      </w:pPr>
    </w:p>
    <w:p w:rsidR="00FA3B01" w:rsidRPr="006D0E90" w:rsidRDefault="00FA3B01">
      <w:pPr>
        <w:rPr>
          <w:rFonts w:ascii="Arial" w:hAnsi="Arial" w:cs="Arial"/>
        </w:rPr>
      </w:pPr>
    </w:p>
    <w:p w:rsidR="00FA3B01" w:rsidRPr="00C9006A" w:rsidRDefault="00C9006A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u w:val="single"/>
        </w:rPr>
        <w:t>Name of Principal Investigator:</w:t>
      </w:r>
    </w:p>
    <w:p w:rsidR="00FA3B01" w:rsidRPr="006D0E90" w:rsidRDefault="00FA3B01">
      <w:pPr>
        <w:rPr>
          <w:rFonts w:ascii="Arial" w:hAnsi="Arial" w:cs="Arial"/>
          <w:b/>
          <w:u w:val="single"/>
        </w:rPr>
      </w:pPr>
    </w:p>
    <w:p w:rsidR="006D0E90" w:rsidRDefault="006D0E90">
      <w:pPr>
        <w:rPr>
          <w:rFonts w:ascii="Arial" w:hAnsi="Arial" w:cs="Arial"/>
        </w:rPr>
      </w:pPr>
    </w:p>
    <w:p w:rsidR="00FA3B01" w:rsidRDefault="00C15FF1">
      <w:pPr>
        <w:rPr>
          <w:rFonts w:ascii="Arial" w:hAnsi="Arial" w:cs="Arial"/>
        </w:rPr>
      </w:pPr>
      <w:r>
        <w:rPr>
          <w:rFonts w:ascii="Arial" w:hAnsi="Arial" w:cs="Arial"/>
        </w:rPr>
        <w:t>Names and Role</w:t>
      </w:r>
      <w:r w:rsidR="00585969">
        <w:rPr>
          <w:rFonts w:ascii="Arial" w:hAnsi="Arial" w:cs="Arial"/>
        </w:rPr>
        <w:t xml:space="preserve"> of Staff</w:t>
      </w:r>
      <w:r w:rsidR="00FA3B01" w:rsidRPr="006D0E90">
        <w:rPr>
          <w:rFonts w:ascii="Arial" w:hAnsi="Arial" w:cs="Arial"/>
        </w:rPr>
        <w:t xml:space="preserve"> Invol</w:t>
      </w:r>
      <w:r w:rsidR="006D0E90">
        <w:rPr>
          <w:rFonts w:ascii="Arial" w:hAnsi="Arial" w:cs="Arial"/>
        </w:rPr>
        <w:t xml:space="preserve">ved in Study, Date, and </w:t>
      </w:r>
      <w:r w:rsidR="00B921E8">
        <w:rPr>
          <w:rFonts w:ascii="Arial" w:hAnsi="Arial" w:cs="Arial"/>
        </w:rPr>
        <w:t>w</w:t>
      </w:r>
      <w:r w:rsidR="006D0E90">
        <w:rPr>
          <w:rFonts w:ascii="Arial" w:hAnsi="Arial" w:cs="Arial"/>
        </w:rPr>
        <w:t>hether</w:t>
      </w:r>
      <w:r w:rsidR="000C11F1">
        <w:rPr>
          <w:rFonts w:ascii="Arial" w:hAnsi="Arial" w:cs="Arial"/>
        </w:rPr>
        <w:t xml:space="preserve"> </w:t>
      </w:r>
      <w:r w:rsidR="008538F9">
        <w:rPr>
          <w:rFonts w:ascii="Arial" w:hAnsi="Arial" w:cs="Arial"/>
        </w:rPr>
        <w:t>t</w:t>
      </w:r>
      <w:r w:rsidR="00FA3B01" w:rsidRPr="006D0E90">
        <w:rPr>
          <w:rFonts w:ascii="Arial" w:hAnsi="Arial" w:cs="Arial"/>
        </w:rPr>
        <w:t xml:space="preserve">hey are </w:t>
      </w:r>
      <w:proofErr w:type="gramStart"/>
      <w:r w:rsidR="00FA3B01" w:rsidRPr="006D0E90">
        <w:rPr>
          <w:rFonts w:ascii="Arial" w:hAnsi="Arial" w:cs="Arial"/>
        </w:rPr>
        <w:t>Joining</w:t>
      </w:r>
      <w:proofErr w:type="gramEnd"/>
      <w:r w:rsidR="00FA3B01" w:rsidRPr="006D0E90">
        <w:rPr>
          <w:rFonts w:ascii="Arial" w:hAnsi="Arial" w:cs="Arial"/>
        </w:rPr>
        <w:t xml:space="preserve"> or Leaving the Study Team:</w:t>
      </w:r>
    </w:p>
    <w:p w:rsidR="006D0E90" w:rsidRPr="006D0E90" w:rsidRDefault="006D0E90">
      <w:pPr>
        <w:rPr>
          <w:rFonts w:ascii="Arial" w:hAnsi="Arial" w:cs="Arial"/>
          <w:i/>
        </w:rPr>
      </w:pPr>
    </w:p>
    <w:tbl>
      <w:tblPr>
        <w:tblW w:w="10876" w:type="dxa"/>
        <w:tblInd w:w="-4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97"/>
        <w:gridCol w:w="277"/>
        <w:gridCol w:w="3507"/>
        <w:gridCol w:w="277"/>
        <w:gridCol w:w="1846"/>
        <w:gridCol w:w="277"/>
        <w:gridCol w:w="1795"/>
      </w:tblGrid>
      <w:tr w:rsidR="00FA3B01" w:rsidRPr="006D0E90" w:rsidTr="006D0E90">
        <w:trPr>
          <w:trHeight w:val="281"/>
        </w:trPr>
        <w:tc>
          <w:tcPr>
            <w:tcW w:w="2897" w:type="dxa"/>
            <w:tcBorders>
              <w:bottom w:val="nil"/>
            </w:tcBorders>
          </w:tcPr>
          <w:p w:rsidR="00FA3B01" w:rsidRPr="006D0E90" w:rsidRDefault="00FA3B01">
            <w:pPr>
              <w:jc w:val="center"/>
              <w:rPr>
                <w:rFonts w:ascii="Arial" w:hAnsi="Arial" w:cs="Arial"/>
                <w:u w:val="single"/>
              </w:rPr>
            </w:pPr>
            <w:r w:rsidRPr="006D0E90">
              <w:rPr>
                <w:rFonts w:ascii="Arial" w:hAnsi="Arial" w:cs="Arial"/>
                <w:u w:val="single"/>
              </w:rPr>
              <w:t>Name</w:t>
            </w:r>
          </w:p>
        </w:tc>
        <w:tc>
          <w:tcPr>
            <w:tcW w:w="277" w:type="dxa"/>
            <w:tcBorders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tcBorders>
              <w:bottom w:val="nil"/>
            </w:tcBorders>
          </w:tcPr>
          <w:p w:rsidR="00FA3B01" w:rsidRDefault="00C15FF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Role on Study</w:t>
            </w:r>
          </w:p>
          <w:p w:rsidR="00C15FF1" w:rsidRPr="006D0E90" w:rsidRDefault="00C15FF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(i.e., RA, </w:t>
            </w:r>
            <w:proofErr w:type="spellStart"/>
            <w:r>
              <w:rPr>
                <w:rFonts w:ascii="Arial" w:hAnsi="Arial" w:cs="Arial"/>
                <w:u w:val="single"/>
              </w:rPr>
              <w:t>Coordinator,Engineer</w:t>
            </w:r>
            <w:proofErr w:type="spellEnd"/>
            <w:r>
              <w:rPr>
                <w:rFonts w:ascii="Arial" w:hAnsi="Arial" w:cs="Arial"/>
                <w:u w:val="single"/>
              </w:rPr>
              <w:t>, Intern, Volunteer)</w:t>
            </w:r>
          </w:p>
        </w:tc>
        <w:tc>
          <w:tcPr>
            <w:tcW w:w="277" w:type="dxa"/>
            <w:tcBorders>
              <w:bottom w:val="nil"/>
            </w:tcBorders>
          </w:tcPr>
          <w:p w:rsidR="00FA3B01" w:rsidRPr="006D0E90" w:rsidRDefault="00FA3B0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FA3B01" w:rsidRPr="006D0E90" w:rsidRDefault="00FA3B01">
            <w:pPr>
              <w:jc w:val="center"/>
              <w:rPr>
                <w:rFonts w:ascii="Arial" w:hAnsi="Arial" w:cs="Arial"/>
                <w:u w:val="single"/>
              </w:rPr>
            </w:pPr>
            <w:r w:rsidRPr="006D0E90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277" w:type="dxa"/>
            <w:tcBorders>
              <w:bottom w:val="nil"/>
            </w:tcBorders>
          </w:tcPr>
          <w:p w:rsidR="00FA3B01" w:rsidRPr="006D0E90" w:rsidRDefault="00FA3B0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:rsidR="00FA3B01" w:rsidRPr="006D0E90" w:rsidRDefault="00FA3B01">
            <w:pPr>
              <w:jc w:val="center"/>
              <w:rPr>
                <w:rFonts w:ascii="Arial" w:hAnsi="Arial" w:cs="Arial"/>
                <w:u w:val="single"/>
              </w:rPr>
            </w:pPr>
            <w:r w:rsidRPr="006D0E90">
              <w:rPr>
                <w:rFonts w:ascii="Arial" w:hAnsi="Arial" w:cs="Arial"/>
                <w:u w:val="single"/>
              </w:rPr>
              <w:t>Joining/Leaving Team</w:t>
            </w:r>
          </w:p>
        </w:tc>
      </w:tr>
      <w:tr w:rsidR="00FA3B01" w:rsidRPr="006D0E90" w:rsidTr="006D0E90">
        <w:trPr>
          <w:trHeight w:val="666"/>
        </w:trPr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</w:tr>
      <w:tr w:rsidR="00FA3B01" w:rsidRPr="006D0E90" w:rsidTr="006D0E90">
        <w:trPr>
          <w:trHeight w:val="666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</w:tr>
      <w:tr w:rsidR="00FA3B01" w:rsidRPr="006D0E90" w:rsidTr="006D0E90">
        <w:trPr>
          <w:trHeight w:val="666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</w:tr>
      <w:tr w:rsidR="00FA3B01" w:rsidRPr="006D0E90" w:rsidTr="006D0E90">
        <w:trPr>
          <w:trHeight w:val="666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</w:tr>
      <w:tr w:rsidR="00FA3B01" w:rsidRPr="006D0E90" w:rsidTr="006D0E90">
        <w:trPr>
          <w:trHeight w:val="666"/>
        </w:trPr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FA3B01" w:rsidRPr="006D0E90" w:rsidRDefault="00FA3B01">
            <w:pPr>
              <w:rPr>
                <w:rFonts w:ascii="Arial" w:hAnsi="Arial" w:cs="Arial"/>
              </w:rPr>
            </w:pPr>
          </w:p>
        </w:tc>
      </w:tr>
    </w:tbl>
    <w:p w:rsidR="00FA3B01" w:rsidRPr="006D0E90" w:rsidRDefault="00FA3B01">
      <w:pPr>
        <w:rPr>
          <w:rFonts w:ascii="Arial" w:hAnsi="Arial" w:cs="Arial"/>
        </w:rPr>
      </w:pPr>
    </w:p>
    <w:p w:rsidR="00FA3B01" w:rsidRPr="006D0E90" w:rsidRDefault="00FA3B01">
      <w:pPr>
        <w:rPr>
          <w:rFonts w:ascii="Arial" w:hAnsi="Arial" w:cs="Arial"/>
        </w:rPr>
      </w:pPr>
    </w:p>
    <w:p w:rsidR="00FA3B01" w:rsidRPr="006D0E90" w:rsidRDefault="00FA3B01">
      <w:pPr>
        <w:rPr>
          <w:rFonts w:ascii="Arial" w:hAnsi="Arial" w:cs="Arial"/>
        </w:rPr>
      </w:pPr>
      <w:r w:rsidRPr="006D0E90">
        <w:rPr>
          <w:rFonts w:ascii="Arial" w:hAnsi="Arial" w:cs="Arial"/>
        </w:rPr>
        <w:t>The undersigned Principal Investigator and</w:t>
      </w:r>
      <w:r w:rsidR="000D7D89">
        <w:rPr>
          <w:rFonts w:ascii="Arial" w:hAnsi="Arial" w:cs="Arial"/>
        </w:rPr>
        <w:t>/or</w:t>
      </w:r>
      <w:r w:rsidRPr="006D0E90">
        <w:rPr>
          <w:rFonts w:ascii="Arial" w:hAnsi="Arial" w:cs="Arial"/>
        </w:rPr>
        <w:t xml:space="preserve"> Lab Director hereby certify that all of the</w:t>
      </w:r>
      <w:r w:rsidR="00585969">
        <w:rPr>
          <w:rFonts w:ascii="Arial" w:hAnsi="Arial" w:cs="Arial"/>
        </w:rPr>
        <w:t xml:space="preserve"> above named staff</w:t>
      </w:r>
      <w:r w:rsidRPr="006D0E90">
        <w:rPr>
          <w:rFonts w:ascii="Arial" w:hAnsi="Arial" w:cs="Arial"/>
        </w:rPr>
        <w:t xml:space="preserve"> have been instructed in the procedure for proper consenting of participants, </w:t>
      </w:r>
      <w:r w:rsidR="00AE2C7B">
        <w:rPr>
          <w:rFonts w:ascii="Arial" w:hAnsi="Arial" w:cs="Arial"/>
        </w:rPr>
        <w:t xml:space="preserve">are CITI certified </w:t>
      </w:r>
      <w:r w:rsidRPr="006D0E90">
        <w:rPr>
          <w:rFonts w:ascii="Arial" w:hAnsi="Arial" w:cs="Arial"/>
        </w:rPr>
        <w:t>and are thoroughly familiar with the specifics of the above named research protocol, which they wil</w:t>
      </w:r>
      <w:r w:rsidR="00AE2C7B">
        <w:rPr>
          <w:rFonts w:ascii="Arial" w:hAnsi="Arial" w:cs="Arial"/>
        </w:rPr>
        <w:t>l be working on</w:t>
      </w:r>
      <w:r w:rsidRPr="006D0E90">
        <w:rPr>
          <w:rFonts w:ascii="Arial" w:hAnsi="Arial" w:cs="Arial"/>
        </w:rPr>
        <w:t xml:space="preserve">.  </w:t>
      </w:r>
    </w:p>
    <w:p w:rsidR="00FA3B01" w:rsidRPr="006D0E90" w:rsidRDefault="00FA3B01">
      <w:pPr>
        <w:rPr>
          <w:rFonts w:ascii="Arial" w:hAnsi="Arial" w:cs="Arial"/>
        </w:rPr>
      </w:pPr>
    </w:p>
    <w:p w:rsidR="00FA3B01" w:rsidRPr="006D0E90" w:rsidRDefault="00FA3B01">
      <w:pPr>
        <w:rPr>
          <w:rFonts w:ascii="Arial" w:hAnsi="Arial" w:cs="Arial"/>
        </w:rPr>
      </w:pPr>
    </w:p>
    <w:p w:rsidR="00FA3B01" w:rsidRDefault="00FA3B01">
      <w:pPr>
        <w:rPr>
          <w:rFonts w:ascii="Arial" w:hAnsi="Arial" w:cs="Arial"/>
        </w:rPr>
      </w:pPr>
    </w:p>
    <w:p w:rsidR="002E1ECD" w:rsidRPr="006D0E90" w:rsidRDefault="002E1ECD">
      <w:pPr>
        <w:rPr>
          <w:rFonts w:ascii="Arial" w:hAnsi="Arial" w:cs="Arial"/>
        </w:rPr>
      </w:pPr>
    </w:p>
    <w:p w:rsidR="00FA3B01" w:rsidRPr="006D0E90" w:rsidRDefault="00FA3B01">
      <w:pPr>
        <w:rPr>
          <w:rFonts w:ascii="Arial" w:hAnsi="Arial" w:cs="Arial"/>
        </w:rPr>
      </w:pPr>
    </w:p>
    <w:p w:rsidR="00FA3B01" w:rsidRPr="006D0E90" w:rsidRDefault="008465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2011680" cy="0"/>
                <wp:effectExtent l="9525" t="10160" r="7620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EC2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pt" to="44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x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iE0JJv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2651760" cy="0"/>
                <wp:effectExtent l="7620" t="9525" r="762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231B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75pt" to="20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I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m0+xpB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"/>
            </w:pict>
          </mc:Fallback>
        </mc:AlternateContent>
      </w:r>
      <w:r w:rsidR="002E1ECD">
        <w:rPr>
          <w:rFonts w:ascii="Arial" w:hAnsi="Arial" w:cs="Arial"/>
        </w:rPr>
        <w:t xml:space="preserve">PI or </w:t>
      </w:r>
      <w:r w:rsidR="00FA3B01" w:rsidRPr="006D0E90">
        <w:rPr>
          <w:rFonts w:ascii="Arial" w:hAnsi="Arial" w:cs="Arial"/>
        </w:rPr>
        <w:t>Lab Director Signature</w:t>
      </w:r>
      <w:r w:rsidR="00FA3B01" w:rsidRPr="006D0E90">
        <w:rPr>
          <w:rFonts w:ascii="Arial" w:hAnsi="Arial" w:cs="Arial"/>
        </w:rPr>
        <w:tab/>
      </w:r>
      <w:r w:rsidR="00FA3B01" w:rsidRPr="006D0E90">
        <w:rPr>
          <w:rFonts w:ascii="Arial" w:hAnsi="Arial" w:cs="Arial"/>
        </w:rPr>
        <w:tab/>
      </w:r>
      <w:r w:rsidR="00FA3B01" w:rsidRPr="006D0E90">
        <w:rPr>
          <w:rFonts w:ascii="Arial" w:hAnsi="Arial" w:cs="Arial"/>
        </w:rPr>
        <w:tab/>
      </w:r>
      <w:r w:rsidR="00FA3B01" w:rsidRPr="006D0E90">
        <w:rPr>
          <w:rFonts w:ascii="Arial" w:hAnsi="Arial" w:cs="Arial"/>
        </w:rPr>
        <w:tab/>
      </w:r>
      <w:r w:rsidR="00FA3B01" w:rsidRPr="006D0E90">
        <w:rPr>
          <w:rFonts w:ascii="Arial" w:hAnsi="Arial" w:cs="Arial"/>
        </w:rPr>
        <w:tab/>
      </w:r>
      <w:r w:rsidR="00FA3B01" w:rsidRPr="006D0E90">
        <w:rPr>
          <w:rFonts w:ascii="Arial" w:hAnsi="Arial" w:cs="Arial"/>
        </w:rPr>
        <w:tab/>
      </w:r>
      <w:r w:rsidR="00FA3B01" w:rsidRPr="006D0E90">
        <w:rPr>
          <w:rFonts w:ascii="Arial" w:hAnsi="Arial" w:cs="Arial"/>
        </w:rPr>
        <w:tab/>
        <w:t>Date</w:t>
      </w:r>
    </w:p>
    <w:sectPr w:rsidR="00FA3B01" w:rsidRPr="006D0E90" w:rsidSect="00FA3B0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B3" w:rsidRDefault="00631FB3" w:rsidP="00631FB3">
      <w:r>
        <w:separator/>
      </w:r>
    </w:p>
  </w:endnote>
  <w:endnote w:type="continuationSeparator" w:id="0">
    <w:p w:rsidR="00631FB3" w:rsidRDefault="00631FB3" w:rsidP="0063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B3" w:rsidRDefault="00631FB3" w:rsidP="00631FB3">
      <w:r>
        <w:separator/>
      </w:r>
    </w:p>
  </w:footnote>
  <w:footnote w:type="continuationSeparator" w:id="0">
    <w:p w:rsidR="00631FB3" w:rsidRDefault="00631FB3" w:rsidP="0063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B3" w:rsidRPr="00631FB3" w:rsidRDefault="00585969" w:rsidP="00631FB3">
    <w:pPr>
      <w:pStyle w:val="Header"/>
      <w:jc w:val="right"/>
      <w:rPr>
        <w:rFonts w:ascii="Arial" w:hAnsi="Arial" w:cs="Arial"/>
        <w:color w:val="FF0000"/>
      </w:rPr>
    </w:pPr>
    <w:r>
      <w:rPr>
        <w:rFonts w:ascii="Arial" w:hAnsi="Arial" w:cs="Arial"/>
        <w:color w:val="FF0000"/>
        <w:highlight w:val="yellow"/>
      </w:rPr>
      <w:t>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A"/>
    <w:rsid w:val="000B01EB"/>
    <w:rsid w:val="000B574A"/>
    <w:rsid w:val="000C11F1"/>
    <w:rsid w:val="000D7D89"/>
    <w:rsid w:val="001A2A9E"/>
    <w:rsid w:val="001F6E3B"/>
    <w:rsid w:val="002B23FD"/>
    <w:rsid w:val="002E1ECD"/>
    <w:rsid w:val="002E2FC5"/>
    <w:rsid w:val="0039414E"/>
    <w:rsid w:val="0056707A"/>
    <w:rsid w:val="00585969"/>
    <w:rsid w:val="00631FB3"/>
    <w:rsid w:val="006D0E90"/>
    <w:rsid w:val="006D7A1B"/>
    <w:rsid w:val="008344BA"/>
    <w:rsid w:val="00846556"/>
    <w:rsid w:val="008538F9"/>
    <w:rsid w:val="008B2C1E"/>
    <w:rsid w:val="008D0C64"/>
    <w:rsid w:val="00A02DBF"/>
    <w:rsid w:val="00A179D7"/>
    <w:rsid w:val="00AE2C7B"/>
    <w:rsid w:val="00B921E8"/>
    <w:rsid w:val="00C15FF1"/>
    <w:rsid w:val="00C9006A"/>
    <w:rsid w:val="00CC310F"/>
    <w:rsid w:val="00CC4DCF"/>
    <w:rsid w:val="00DB4F7C"/>
    <w:rsid w:val="00E128E7"/>
    <w:rsid w:val="00E52785"/>
    <w:rsid w:val="00F02CE0"/>
    <w:rsid w:val="00FA3B01"/>
    <w:rsid w:val="00FC1886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242BC4A8-CA8B-412E-A2EF-FFD79B6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EB"/>
    <w:rPr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9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63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FB3"/>
    <w:rPr>
      <w:color w:val="000000"/>
      <w:sz w:val="22"/>
    </w:rPr>
  </w:style>
  <w:style w:type="paragraph" w:styleId="Footer">
    <w:name w:val="footer"/>
    <w:basedOn w:val="Normal"/>
    <w:link w:val="FooterChar"/>
    <w:rsid w:val="0063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FB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ASSURANCE REGARDING USE AND DISCLOSURE OF PROTECTED HEALTH INFORMATION COVERED BY AN ALTERATION OR WAIVER OF AUTHORIZATION FOR USE OR DISCLOSURE</vt:lpstr>
    </vt:vector>
  </TitlesOfParts>
  <Company>KMRREC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REGARDING USE AND DISCLOSURE OF PROTECTED HEALTH INFORMATION COVERED BY AN ALTERATION OR WAIVER OF AUTHORIZATION FOR USE OR DISCLOSURE</dc:title>
  <dc:subject/>
  <dc:creator>Joan</dc:creator>
  <cp:keywords/>
  <dc:description/>
  <cp:lastModifiedBy>Donna Servidio</cp:lastModifiedBy>
  <cp:revision>14</cp:revision>
  <cp:lastPrinted>2018-08-24T14:32:00Z</cp:lastPrinted>
  <dcterms:created xsi:type="dcterms:W3CDTF">2018-08-24T14:29:00Z</dcterms:created>
  <dcterms:modified xsi:type="dcterms:W3CDTF">2018-08-24T14:34:00Z</dcterms:modified>
</cp:coreProperties>
</file>